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07B" w:rsidRPr="00BB73BF" w:rsidRDefault="00AB3EAE" w:rsidP="00C3507B">
      <w:pPr>
        <w:jc w:val="center"/>
        <w:rPr>
          <w:rFonts w:ascii="宋体" w:eastAsia="宋体" w:hAnsi="宋体" w:cs="宋体" w:hint="eastAsia"/>
          <w:b/>
          <w:bCs/>
          <w:color w:val="FF0000"/>
          <w:sz w:val="28"/>
          <w:szCs w:val="28"/>
        </w:rPr>
      </w:pPr>
      <w:r w:rsidRPr="00BB73BF">
        <w:rPr>
          <w:rFonts w:ascii="宋体" w:eastAsia="宋体" w:hAnsi="宋体" w:cs="宋体" w:hint="eastAsia"/>
          <w:b/>
          <w:bCs/>
          <w:color w:val="FF0000"/>
          <w:sz w:val="28"/>
          <w:szCs w:val="28"/>
        </w:rPr>
        <w:t>【教育机构专用】2020-2021学年寒假辅导讲义：人教版八年级物理</w:t>
      </w:r>
      <w:r w:rsidR="00C3507B" w:rsidRPr="00BB73BF">
        <w:rPr>
          <w:rFonts w:ascii="宋体" w:eastAsia="宋体" w:hAnsi="宋体" w:cs="宋体" w:hint="eastAsia"/>
          <w:b/>
          <w:bCs/>
          <w:color w:val="FF0000"/>
          <w:sz w:val="28"/>
          <w:szCs w:val="28"/>
        </w:rPr>
        <w:t>专题</w:t>
      </w:r>
      <w:bookmarkStart w:id="0" w:name="_GoBack"/>
      <w:r w:rsidR="00BB73BF" w:rsidRPr="00BB73BF">
        <w:rPr>
          <w:rFonts w:ascii="宋体" w:eastAsia="宋体" w:hAnsi="宋体" w:cs="宋体" w:hint="eastAsia"/>
          <w:b/>
          <w:bCs/>
          <w:color w:val="FF0000"/>
          <w:sz w:val="28"/>
          <w:szCs w:val="28"/>
        </w:rPr>
        <w:t>16</w:t>
      </w:r>
      <w:r w:rsidR="00BB73BF" w:rsidRPr="00BB73BF">
        <w:rPr>
          <w:rFonts w:ascii="宋体" w:eastAsia="宋体" w:hAnsi="宋体" w:cs="宋体" w:hint="eastAsia"/>
          <w:b/>
          <w:bCs/>
          <w:color w:val="FF0000"/>
          <w:sz w:val="28"/>
          <w:szCs w:val="28"/>
        </w:rPr>
        <w:t xml:space="preserve"> </w:t>
      </w:r>
      <w:r w:rsidR="00BB73BF" w:rsidRPr="00BB73BF">
        <w:rPr>
          <w:rFonts w:ascii="宋体" w:eastAsia="宋体" w:hAnsi="宋体" w:cs="宋体" w:hint="eastAsia"/>
          <w:b/>
          <w:bCs/>
          <w:color w:val="FF0000"/>
          <w:sz w:val="28"/>
          <w:szCs w:val="28"/>
        </w:rPr>
        <w:t>流体压强与流速关系</w:t>
      </w:r>
      <w:bookmarkEnd w:id="0"/>
      <w:r w:rsidR="00C3507B" w:rsidRPr="00BB73BF">
        <w:rPr>
          <w:rFonts w:ascii="宋体" w:eastAsia="宋体" w:hAnsi="宋体" w:cs="宋体" w:hint="eastAsia"/>
          <w:b/>
          <w:bCs/>
          <w:color w:val="FF0000"/>
          <w:sz w:val="28"/>
          <w:szCs w:val="28"/>
        </w:rPr>
        <w:t>（</w:t>
      </w:r>
      <w:r w:rsidR="00496BBD" w:rsidRPr="00BB73BF">
        <w:rPr>
          <w:rFonts w:ascii="宋体" w:eastAsia="宋体" w:hAnsi="宋体" w:cs="宋体" w:hint="eastAsia"/>
          <w:b/>
          <w:bCs/>
          <w:color w:val="FF0000"/>
          <w:sz w:val="28"/>
          <w:szCs w:val="28"/>
        </w:rPr>
        <w:t>教师</w:t>
      </w:r>
      <w:r w:rsidR="00C3507B" w:rsidRPr="00BB73BF">
        <w:rPr>
          <w:rFonts w:ascii="宋体" w:eastAsia="宋体" w:hAnsi="宋体" w:cs="宋体" w:hint="eastAsia"/>
          <w:b/>
          <w:bCs/>
          <w:color w:val="FF0000"/>
          <w:sz w:val="28"/>
          <w:szCs w:val="28"/>
        </w:rPr>
        <w:t>版）</w:t>
      </w:r>
    </w:p>
    <w:p w:rsidR="00BB73BF" w:rsidRDefault="00BB73BF" w:rsidP="00BB73BF">
      <w:pPr>
        <w:spacing w:line="360" w:lineRule="auto"/>
        <w:jc w:val="center"/>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一、知识点解析</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shd w:val="clear" w:color="auto" w:fill="FFFFFF"/>
        </w:rPr>
      </w:pPr>
      <w:r>
        <w:rPr>
          <w:rFonts w:ascii="宋体" w:eastAsia="宋体" w:hAnsi="宋体" w:cs="宋体" w:hint="eastAsia"/>
          <w:color w:val="000000"/>
          <w:sz w:val="21"/>
          <w:szCs w:val="21"/>
          <w:shd w:val="clear" w:color="auto" w:fill="FFFFFF"/>
        </w:rPr>
        <w:t>1.流体：液体和气体。</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rPr>
      </w:pPr>
      <w:r>
        <w:rPr>
          <w:rFonts w:ascii="宋体" w:eastAsia="宋体" w:hAnsi="宋体" w:cs="宋体" w:hint="eastAsia"/>
          <w:color w:val="000000"/>
          <w:sz w:val="21"/>
          <w:szCs w:val="21"/>
          <w:shd w:val="clear" w:color="auto" w:fill="FFFFFF"/>
        </w:rPr>
        <w:t>2.液体压强与流速的关系：在气体和液体中，流速越大的位置压强</w:t>
      </w:r>
      <w:r>
        <w:rPr>
          <w:rFonts w:ascii="宋体" w:eastAsia="宋体" w:hAnsi="宋体" w:cs="宋体" w:hint="eastAsia"/>
          <w:color w:val="FF0000"/>
          <w:sz w:val="21"/>
          <w:szCs w:val="21"/>
          <w:u w:val="single" w:color="000000"/>
          <w:shd w:val="clear" w:color="auto" w:fill="FFFFFF"/>
        </w:rPr>
        <w:t>越小</w:t>
      </w:r>
      <w:r>
        <w:rPr>
          <w:rFonts w:ascii="宋体" w:eastAsia="宋体" w:hAnsi="宋体" w:cs="宋体" w:hint="eastAsia"/>
          <w:color w:val="000000"/>
          <w:sz w:val="21"/>
          <w:szCs w:val="21"/>
          <w:shd w:val="clear" w:color="auto" w:fill="FFFFFF"/>
        </w:rPr>
        <w:t>。</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rPr>
      </w:pPr>
      <w:r>
        <w:rPr>
          <w:rFonts w:ascii="宋体" w:eastAsia="宋体" w:hAnsi="宋体" w:cs="宋体" w:hint="eastAsia"/>
          <w:color w:val="000000"/>
          <w:sz w:val="21"/>
          <w:szCs w:val="21"/>
          <w:shd w:val="clear" w:color="auto" w:fill="FFFFFF"/>
        </w:rPr>
        <w:t>3.飞机的升力的产生：飞机的机翼通常都做成上面凸起、下面平直的形状。</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rPr>
      </w:pPr>
      <w:r>
        <w:rPr>
          <w:rFonts w:ascii="宋体" w:eastAsia="宋体" w:hAnsi="宋体" w:cs="宋体" w:hint="eastAsia"/>
          <w:color w:val="000000"/>
          <w:sz w:val="21"/>
          <w:szCs w:val="21"/>
          <w:shd w:val="clear" w:color="auto" w:fill="FFFFFF"/>
        </w:rPr>
        <w:t>4.当飞机在机场跑道上滑行时，流过机翼上方的空气速度</w:t>
      </w:r>
      <w:r>
        <w:rPr>
          <w:rFonts w:ascii="宋体" w:eastAsia="宋体" w:hAnsi="宋体" w:cs="宋体" w:hint="eastAsia"/>
          <w:color w:val="FF0000"/>
          <w:sz w:val="21"/>
          <w:szCs w:val="21"/>
          <w:u w:val="single" w:color="000000"/>
          <w:shd w:val="clear" w:color="auto" w:fill="FFFFFF"/>
        </w:rPr>
        <w:t>快</w:t>
      </w:r>
      <w:r>
        <w:rPr>
          <w:rFonts w:ascii="宋体" w:eastAsia="宋体" w:hAnsi="宋体" w:cs="宋体" w:hint="eastAsia"/>
          <w:color w:val="000000"/>
          <w:sz w:val="21"/>
          <w:szCs w:val="21"/>
          <w:shd w:val="clear" w:color="auto" w:fill="FFFFFF"/>
        </w:rPr>
        <w:t>、压强</w:t>
      </w:r>
      <w:r>
        <w:rPr>
          <w:rFonts w:ascii="宋体" w:eastAsia="宋体" w:hAnsi="宋体" w:cs="宋体" w:hint="eastAsia"/>
          <w:color w:val="FF0000"/>
          <w:sz w:val="21"/>
          <w:szCs w:val="21"/>
          <w:u w:val="single" w:color="000000"/>
          <w:shd w:val="clear" w:color="auto" w:fill="FFFFFF"/>
        </w:rPr>
        <w:t>小</w:t>
      </w:r>
      <w:r>
        <w:rPr>
          <w:rFonts w:ascii="宋体" w:eastAsia="宋体" w:hAnsi="宋体" w:cs="宋体" w:hint="eastAsia"/>
          <w:color w:val="000000"/>
          <w:sz w:val="21"/>
          <w:szCs w:val="21"/>
          <w:shd w:val="clear" w:color="auto" w:fill="FFFFFF"/>
        </w:rPr>
        <w:t>，流过机翼下方的空气速度慢、压强大。</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rPr>
      </w:pPr>
      <w:r>
        <w:rPr>
          <w:rFonts w:ascii="宋体" w:eastAsia="宋体" w:hAnsi="宋体" w:cs="宋体" w:hint="eastAsia"/>
          <w:color w:val="000000"/>
          <w:sz w:val="21"/>
          <w:szCs w:val="21"/>
          <w:shd w:val="clear" w:color="auto" w:fill="FFFFFF"/>
        </w:rPr>
        <w:t>5.机翼上下方所受的压力差形成向上的</w:t>
      </w:r>
      <w:r>
        <w:rPr>
          <w:rFonts w:ascii="宋体" w:eastAsia="宋体" w:hAnsi="宋体" w:cs="宋体" w:hint="eastAsia"/>
          <w:color w:val="FF0000"/>
          <w:sz w:val="21"/>
          <w:szCs w:val="21"/>
          <w:u w:val="single" w:color="000000"/>
          <w:shd w:val="clear" w:color="auto" w:fill="FFFFFF"/>
        </w:rPr>
        <w:t>升力</w:t>
      </w:r>
      <w:r>
        <w:rPr>
          <w:rFonts w:ascii="宋体" w:eastAsia="宋体" w:hAnsi="宋体" w:cs="宋体" w:hint="eastAsia"/>
          <w:color w:val="000000"/>
          <w:sz w:val="21"/>
          <w:szCs w:val="21"/>
          <w:shd w:val="clear" w:color="auto" w:fill="FFFFFF"/>
        </w:rPr>
        <w:t>。</w:t>
      </w:r>
    </w:p>
    <w:p w:rsidR="00BB73BF" w:rsidRDefault="00BB73BF" w:rsidP="00BB73BF">
      <w:pPr>
        <w:spacing w:line="360" w:lineRule="auto"/>
        <w:jc w:val="center"/>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二、目标要求</w:t>
      </w:r>
    </w:p>
    <w:tbl>
      <w:tblPr>
        <w:tblStyle w:val="a8"/>
        <w:tblW w:w="8175" w:type="dxa"/>
        <w:tblInd w:w="215" w:type="dxa"/>
        <w:tblBorders>
          <w:top w:val="single" w:sz="12" w:space="0" w:color="auto"/>
          <w:left w:val="none" w:sz="0" w:space="0" w:color="auto"/>
          <w:bottom w:val="single" w:sz="12" w:space="0" w:color="auto"/>
          <w:right w:val="none" w:sz="0" w:space="0" w:color="auto"/>
          <w:insideH w:val="none" w:sz="0" w:space="0" w:color="auto"/>
          <w:insideV w:val="single" w:sz="12" w:space="0" w:color="auto"/>
        </w:tblBorders>
        <w:tblLayout w:type="fixed"/>
        <w:tblLook w:val="04A0" w:firstRow="1" w:lastRow="0" w:firstColumn="1" w:lastColumn="0" w:noHBand="0" w:noVBand="1"/>
      </w:tblPr>
      <w:tblGrid>
        <w:gridCol w:w="4847"/>
        <w:gridCol w:w="3328"/>
      </w:tblGrid>
      <w:tr w:rsidR="00BB73BF" w:rsidTr="00BB73BF">
        <w:tc>
          <w:tcPr>
            <w:tcW w:w="4851" w:type="dxa"/>
            <w:tcBorders>
              <w:top w:val="single" w:sz="12" w:space="0" w:color="auto"/>
              <w:left w:val="nil"/>
              <w:bottom w:val="single" w:sz="2" w:space="0" w:color="auto"/>
              <w:right w:val="single" w:sz="12" w:space="0" w:color="auto"/>
            </w:tcBorders>
            <w:hideMark/>
          </w:tcPr>
          <w:p w:rsidR="00BB73BF" w:rsidRDefault="00BB73BF">
            <w:pPr>
              <w:spacing w:line="360" w:lineRule="auto"/>
              <w:jc w:val="center"/>
              <w:rPr>
                <w:rFonts w:ascii="宋体" w:hAnsi="宋体" w:cs="宋体"/>
                <w:b/>
                <w:bCs/>
                <w:kern w:val="2"/>
                <w:sz w:val="21"/>
                <w:szCs w:val="21"/>
              </w:rPr>
            </w:pPr>
            <w:proofErr w:type="spellStart"/>
            <w:r>
              <w:rPr>
                <w:rFonts w:ascii="宋体" w:hAnsi="宋体" w:cs="宋体" w:hint="eastAsia"/>
                <w:b/>
                <w:bCs/>
                <w:szCs w:val="21"/>
              </w:rPr>
              <w:t>目标要求</w:t>
            </w:r>
            <w:proofErr w:type="spellEnd"/>
          </w:p>
        </w:tc>
        <w:tc>
          <w:tcPr>
            <w:tcW w:w="3330" w:type="dxa"/>
            <w:tcBorders>
              <w:top w:val="single" w:sz="12" w:space="0" w:color="auto"/>
              <w:left w:val="single" w:sz="12" w:space="0" w:color="auto"/>
              <w:bottom w:val="single" w:sz="2" w:space="0" w:color="auto"/>
              <w:right w:val="nil"/>
            </w:tcBorders>
            <w:hideMark/>
          </w:tcPr>
          <w:p w:rsidR="00BB73BF" w:rsidRDefault="00BB73BF">
            <w:pPr>
              <w:spacing w:line="360" w:lineRule="auto"/>
              <w:jc w:val="center"/>
              <w:rPr>
                <w:rFonts w:ascii="宋体" w:hAnsi="宋体" w:cs="宋体"/>
                <w:b/>
                <w:bCs/>
                <w:kern w:val="2"/>
                <w:sz w:val="21"/>
                <w:szCs w:val="21"/>
              </w:rPr>
            </w:pPr>
            <w:proofErr w:type="spellStart"/>
            <w:r>
              <w:rPr>
                <w:rFonts w:ascii="宋体" w:hAnsi="宋体" w:cs="宋体" w:hint="eastAsia"/>
                <w:b/>
                <w:bCs/>
                <w:szCs w:val="21"/>
              </w:rPr>
              <w:t>重、难点</w:t>
            </w:r>
            <w:proofErr w:type="spellEnd"/>
          </w:p>
        </w:tc>
      </w:tr>
      <w:tr w:rsidR="00BB73BF" w:rsidTr="00BB73BF">
        <w:tc>
          <w:tcPr>
            <w:tcW w:w="4851" w:type="dxa"/>
            <w:tcBorders>
              <w:top w:val="single" w:sz="2" w:space="0" w:color="auto"/>
              <w:left w:val="nil"/>
              <w:bottom w:val="single" w:sz="2" w:space="0" w:color="auto"/>
              <w:right w:val="single" w:sz="12" w:space="0" w:color="auto"/>
            </w:tcBorders>
            <w:hideMark/>
          </w:tcPr>
          <w:p w:rsidR="00BB73BF" w:rsidRDefault="00BB73BF">
            <w:pPr>
              <w:spacing w:line="360" w:lineRule="auto"/>
              <w:jc w:val="center"/>
              <w:rPr>
                <w:rFonts w:ascii="宋体" w:hAnsi="宋体" w:cs="宋体"/>
                <w:kern w:val="2"/>
                <w:sz w:val="21"/>
                <w:szCs w:val="21"/>
                <w:lang w:eastAsia="zh-CN"/>
              </w:rPr>
            </w:pPr>
            <w:r>
              <w:rPr>
                <w:rFonts w:ascii="宋体" w:hAnsi="宋体" w:cs="宋体" w:hint="eastAsia"/>
                <w:szCs w:val="21"/>
                <w:lang w:eastAsia="zh-CN"/>
              </w:rPr>
              <w:t>理解流体的压强与流速的关系</w:t>
            </w:r>
          </w:p>
        </w:tc>
        <w:tc>
          <w:tcPr>
            <w:tcW w:w="3330" w:type="dxa"/>
            <w:tcBorders>
              <w:top w:val="single" w:sz="2" w:space="0" w:color="auto"/>
              <w:left w:val="single" w:sz="12" w:space="0" w:color="auto"/>
              <w:bottom w:val="single" w:sz="2" w:space="0" w:color="auto"/>
              <w:right w:val="nil"/>
            </w:tcBorders>
            <w:hideMark/>
          </w:tcPr>
          <w:p w:rsidR="00BB73BF" w:rsidRDefault="00BB73BF">
            <w:pPr>
              <w:spacing w:line="360" w:lineRule="auto"/>
              <w:jc w:val="center"/>
              <w:rPr>
                <w:rFonts w:ascii="宋体" w:hAnsi="宋体" w:cs="宋体"/>
                <w:kern w:val="2"/>
                <w:sz w:val="21"/>
                <w:szCs w:val="21"/>
              </w:rPr>
            </w:pPr>
            <w:proofErr w:type="spellStart"/>
            <w:r>
              <w:rPr>
                <w:rFonts w:ascii="宋体" w:hAnsi="宋体" w:cs="宋体" w:hint="eastAsia"/>
                <w:szCs w:val="21"/>
              </w:rPr>
              <w:t>重点</w:t>
            </w:r>
            <w:proofErr w:type="spellEnd"/>
          </w:p>
        </w:tc>
      </w:tr>
      <w:tr w:rsidR="00BB73BF" w:rsidTr="00BB73BF">
        <w:tc>
          <w:tcPr>
            <w:tcW w:w="4851" w:type="dxa"/>
            <w:tcBorders>
              <w:top w:val="single" w:sz="2" w:space="0" w:color="auto"/>
              <w:left w:val="nil"/>
              <w:bottom w:val="single" w:sz="2" w:space="0" w:color="auto"/>
              <w:right w:val="single" w:sz="12" w:space="0" w:color="auto"/>
            </w:tcBorders>
            <w:hideMark/>
          </w:tcPr>
          <w:p w:rsidR="00BB73BF" w:rsidRDefault="00BB73BF">
            <w:pPr>
              <w:spacing w:line="360" w:lineRule="auto"/>
              <w:jc w:val="center"/>
              <w:rPr>
                <w:rFonts w:ascii="宋体" w:hAnsi="宋体" w:cs="宋体"/>
                <w:kern w:val="2"/>
                <w:sz w:val="21"/>
                <w:szCs w:val="21"/>
                <w:lang w:eastAsia="zh-CN"/>
              </w:rPr>
            </w:pPr>
            <w:r>
              <w:rPr>
                <w:rFonts w:ascii="宋体" w:hAnsi="宋体" w:cs="宋体" w:hint="eastAsia"/>
                <w:szCs w:val="21"/>
                <w:lang w:eastAsia="zh-CN"/>
              </w:rPr>
              <w:t>利用流体压强与流速关系解释生活中的现象</w:t>
            </w:r>
          </w:p>
        </w:tc>
        <w:tc>
          <w:tcPr>
            <w:tcW w:w="3330" w:type="dxa"/>
            <w:tcBorders>
              <w:top w:val="single" w:sz="2" w:space="0" w:color="auto"/>
              <w:left w:val="single" w:sz="12" w:space="0" w:color="auto"/>
              <w:bottom w:val="single" w:sz="2" w:space="0" w:color="auto"/>
              <w:right w:val="nil"/>
            </w:tcBorders>
          </w:tcPr>
          <w:p w:rsidR="00BB73BF" w:rsidRDefault="00BB73BF">
            <w:pPr>
              <w:spacing w:line="360" w:lineRule="auto"/>
              <w:jc w:val="center"/>
              <w:rPr>
                <w:rFonts w:ascii="宋体" w:hAnsi="宋体" w:cs="宋体"/>
                <w:kern w:val="2"/>
                <w:sz w:val="21"/>
                <w:szCs w:val="21"/>
                <w:lang w:eastAsia="zh-CN"/>
              </w:rPr>
            </w:pPr>
          </w:p>
        </w:tc>
      </w:tr>
      <w:tr w:rsidR="00BB73BF" w:rsidTr="00BB73BF">
        <w:tc>
          <w:tcPr>
            <w:tcW w:w="4851" w:type="dxa"/>
            <w:tcBorders>
              <w:top w:val="single" w:sz="2" w:space="0" w:color="auto"/>
              <w:left w:val="nil"/>
              <w:bottom w:val="single" w:sz="12" w:space="0" w:color="auto"/>
              <w:right w:val="single" w:sz="12" w:space="0" w:color="auto"/>
            </w:tcBorders>
            <w:hideMark/>
          </w:tcPr>
          <w:p w:rsidR="00BB73BF" w:rsidRDefault="00BB73BF">
            <w:pPr>
              <w:spacing w:line="360" w:lineRule="auto"/>
              <w:jc w:val="center"/>
              <w:rPr>
                <w:rFonts w:ascii="宋体" w:hAnsi="宋体" w:cs="宋体"/>
                <w:kern w:val="2"/>
                <w:sz w:val="21"/>
                <w:szCs w:val="21"/>
                <w:lang w:eastAsia="zh-CN"/>
              </w:rPr>
            </w:pPr>
            <w:r>
              <w:rPr>
                <w:rFonts w:ascii="宋体" w:hAnsi="宋体" w:cs="宋体" w:hint="eastAsia"/>
                <w:szCs w:val="21"/>
                <w:lang w:eastAsia="zh-CN"/>
              </w:rPr>
              <w:t>了解飞机的升力是怎样产生</w:t>
            </w:r>
          </w:p>
        </w:tc>
        <w:tc>
          <w:tcPr>
            <w:tcW w:w="3330" w:type="dxa"/>
            <w:tcBorders>
              <w:top w:val="single" w:sz="2" w:space="0" w:color="auto"/>
              <w:left w:val="single" w:sz="12" w:space="0" w:color="auto"/>
              <w:bottom w:val="single" w:sz="12" w:space="0" w:color="auto"/>
              <w:right w:val="nil"/>
            </w:tcBorders>
          </w:tcPr>
          <w:p w:rsidR="00BB73BF" w:rsidRDefault="00BB73BF">
            <w:pPr>
              <w:spacing w:line="360" w:lineRule="auto"/>
              <w:jc w:val="center"/>
              <w:rPr>
                <w:rFonts w:ascii="宋体" w:hAnsi="宋体" w:cs="宋体"/>
                <w:kern w:val="2"/>
                <w:sz w:val="21"/>
                <w:szCs w:val="21"/>
                <w:lang w:eastAsia="zh-CN"/>
              </w:rPr>
            </w:pPr>
          </w:p>
        </w:tc>
      </w:tr>
    </w:tbl>
    <w:p w:rsidR="00BB73BF" w:rsidRDefault="00BB73BF" w:rsidP="00BB73BF">
      <w:pPr>
        <w:spacing w:line="360" w:lineRule="auto"/>
        <w:jc w:val="center"/>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三、重点、难点解析</w:t>
      </w:r>
    </w:p>
    <w:p w:rsidR="00BB73BF" w:rsidRDefault="00BB73BF" w:rsidP="00BB73BF">
      <w:pPr>
        <w:spacing w:line="360" w:lineRule="auto"/>
        <w:ind w:firstLineChars="200" w:firstLine="422"/>
        <w:rPr>
          <w:rFonts w:ascii="宋体" w:eastAsia="宋体" w:hAnsi="宋体" w:cs="宋体" w:hint="eastAsia"/>
          <w:b/>
          <w:bCs/>
          <w:szCs w:val="21"/>
        </w:rPr>
      </w:pPr>
      <w:r>
        <w:rPr>
          <w:rFonts w:ascii="宋体" w:eastAsia="宋体" w:hAnsi="宋体" w:cs="宋体" w:hint="eastAsia"/>
          <w:b/>
          <w:bCs/>
          <w:szCs w:val="21"/>
        </w:rPr>
        <w:t>★重点一：流体压强与流速关系及应用</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shd w:val="clear" w:color="auto" w:fill="FFFFFF"/>
        </w:rPr>
      </w:pPr>
      <w:r>
        <w:rPr>
          <w:rFonts w:ascii="宋体" w:eastAsia="宋体" w:hAnsi="宋体" w:cs="宋体" w:hint="eastAsia"/>
          <w:color w:val="000000"/>
          <w:sz w:val="21"/>
          <w:szCs w:val="21"/>
          <w:shd w:val="clear" w:color="auto" w:fill="FFFFFF"/>
        </w:rPr>
        <w:t>1.流体：物理学中把没有一定形状、且很容易流动的液体和气体统称为流体，如：空气、水。</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shd w:val="clear" w:color="auto" w:fill="FFFFFF"/>
        </w:rPr>
      </w:pPr>
      <w:r>
        <w:rPr>
          <w:rFonts w:ascii="宋体" w:eastAsia="宋体" w:hAnsi="宋体" w:cs="宋体" w:hint="eastAsia"/>
          <w:color w:val="000000"/>
          <w:sz w:val="21"/>
          <w:szCs w:val="21"/>
          <w:shd w:val="clear" w:color="auto" w:fill="FFFFFF"/>
        </w:rPr>
        <w:t>2.流体压强与流速的关系：气体流速大的位置压强小；流速小的位置压强大。</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shd w:val="clear" w:color="auto" w:fill="FFFFFF"/>
        </w:rPr>
      </w:pPr>
      <w:r>
        <w:rPr>
          <w:rFonts w:ascii="宋体" w:eastAsia="宋体" w:hAnsi="宋体" w:cs="宋体" w:hint="eastAsia"/>
          <w:color w:val="000000"/>
          <w:sz w:val="21"/>
          <w:szCs w:val="21"/>
          <w:shd w:val="clear" w:color="auto" w:fill="FFFFFF"/>
        </w:rPr>
        <w:lastRenderedPageBreak/>
        <w:t>液体也是流体。它与气体一样，流速大的位置压强小；流速小的位置压强大。轮船的行驶不能靠得太近就是这个原因。</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shd w:val="clear" w:color="auto" w:fill="FFFFFF"/>
        </w:rPr>
      </w:pPr>
      <w:r>
        <w:rPr>
          <w:rFonts w:ascii="宋体" w:eastAsia="宋体" w:hAnsi="宋体" w:cs="宋体" w:hint="eastAsia"/>
          <w:color w:val="000000"/>
          <w:sz w:val="21"/>
          <w:szCs w:val="21"/>
          <w:shd w:val="clear" w:color="auto" w:fill="FFFFFF"/>
        </w:rPr>
        <w:t>3.生活中跟流体的压强相关的现象：(1)窗外有风吹过，窗帘向窗外飘；(2)汽车开过后，路面上方尘土飞扬；(3)踢足球时的“香蕉球”；(4)打乒乓球时发出的“旋转球”等。</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shd w:val="clear" w:color="auto" w:fill="FFFFFF"/>
        </w:rPr>
      </w:pPr>
      <w:r>
        <w:rPr>
          <w:rFonts w:ascii="宋体" w:eastAsia="宋体" w:hAnsi="宋体" w:cs="宋体" w:hint="eastAsia"/>
          <w:color w:val="000000"/>
          <w:sz w:val="21"/>
          <w:szCs w:val="21"/>
          <w:shd w:val="clear" w:color="auto" w:fill="FFFFFF"/>
        </w:rPr>
        <w:t>4.生活中与流体压强的解答方法：在实际生活和生产中有许多利用流体压强跟流速的关系来工作的装置和现象，如飞机的机翼形状、家用煤气灶灶头工作原理、小汽车外形的设计等。利用这些知识还可以解释许多常见现象，如为什么两艘船不能并排行驶、列车站台上要设置安全线等。</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shd w:val="clear" w:color="auto" w:fill="FFFFFF"/>
        </w:rPr>
      </w:pPr>
      <w:r>
        <w:rPr>
          <w:rFonts w:ascii="宋体" w:eastAsia="宋体" w:hAnsi="宋体" w:cs="宋体" w:hint="eastAsia"/>
          <w:color w:val="000000"/>
          <w:sz w:val="21"/>
          <w:szCs w:val="21"/>
          <w:shd w:val="clear" w:color="auto" w:fill="FFFFFF"/>
        </w:rPr>
        <w:t>(1)首先要弄清哪部分流速快，哪部分流速慢；(2)流速快处压强小，压力也小，流速慢处压强大，压力也大；(3)流体受压力差作用而产生各种表现形式和现象。</w:t>
      </w:r>
    </w:p>
    <w:p w:rsidR="00BB73BF" w:rsidRDefault="00BB73BF" w:rsidP="00BB73BF">
      <w:pPr>
        <w:pStyle w:val="a5"/>
        <w:widowControl/>
        <w:shd w:val="clear" w:color="auto" w:fill="FFFFFF"/>
        <w:spacing w:line="360" w:lineRule="auto"/>
        <w:ind w:firstLineChars="200" w:firstLine="420"/>
        <w:jc w:val="both"/>
        <w:rPr>
          <w:rFonts w:ascii="宋体" w:eastAsia="宋体" w:hAnsi="宋体" w:cs="宋体" w:hint="eastAsia"/>
          <w:color w:val="000000"/>
          <w:sz w:val="21"/>
          <w:szCs w:val="21"/>
          <w:shd w:val="clear" w:color="auto" w:fill="FFFFFF"/>
        </w:rPr>
      </w:pPr>
      <w:r>
        <w:rPr>
          <w:rFonts w:ascii="宋体" w:eastAsia="宋体" w:hAnsi="宋体" w:cs="宋体" w:hint="eastAsia"/>
          <w:color w:val="000000"/>
          <w:sz w:val="21"/>
          <w:szCs w:val="21"/>
          <w:shd w:val="clear" w:color="auto" w:fill="FFFFFF"/>
        </w:rPr>
        <w:t>例如：如图是非洲草原犬鼠洞穴的横截面示意图，犬鼠的洞穴有两个出口，一个是平的，而另一个则是隆起的土堆，生物学家不是很清楚其中的原因，他们猜想：草原犬鼠把其中一个洞的洞口堆成了包状，是为了建一处视野开阔的嘹望台，但是如果这一假设成立的话，它又为什么不在两个洞口都堆上土包呢?那样不是有两个嘹望台了吗?实际上两个洞口形状不同，决定了洞穴空气的流动方向。吹过平坦表面的空气运动速度小，压强大；吹过隆起表面的空气流速大，压强小。因此，地面上的风吹进了犬鼠的洞穴，给犬鼠带来了阵阵凉风。</w:t>
      </w:r>
    </w:p>
    <w:p w:rsidR="00BB73BF" w:rsidRDefault="00BB73BF" w:rsidP="00BB73BF">
      <w:pPr>
        <w:pStyle w:val="a5"/>
        <w:widowControl/>
        <w:shd w:val="clear" w:color="auto" w:fill="FFFFFF"/>
        <w:spacing w:line="360" w:lineRule="auto"/>
        <w:ind w:firstLineChars="200" w:firstLine="420"/>
        <w:jc w:val="center"/>
        <w:rPr>
          <w:rFonts w:ascii="宋体" w:eastAsia="宋体" w:hAnsi="宋体" w:cs="宋体" w:hint="eastAsia"/>
          <w:color w:val="000000"/>
          <w:sz w:val="21"/>
          <w:szCs w:val="21"/>
          <w:shd w:val="clear" w:color="auto" w:fill="FFFFFF"/>
        </w:rPr>
      </w:pPr>
      <w:r>
        <w:rPr>
          <w:rFonts w:ascii="宋体" w:eastAsia="宋体" w:hAnsi="宋体" w:cs="宋体"/>
          <w:noProof/>
          <w:color w:val="000000"/>
          <w:sz w:val="21"/>
          <w:szCs w:val="21"/>
          <w:shd w:val="clear" w:color="auto" w:fill="FFFFFF"/>
        </w:rPr>
        <w:drawing>
          <wp:inline distT="0" distB="0" distL="0" distR="0">
            <wp:extent cx="1885950" cy="1212850"/>
            <wp:effectExtent l="0" t="0" r="0" b="6350"/>
            <wp:docPr id="202" name="图片 202" descr="http://www.zqnf.com/member/asp/upload/20160826/2016082616394776913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descr="http://www.zqnf.com/member/asp/upload/20160826/201608261639477691328.png"/>
                    <pic:cNvPicPr>
                      <a:picLocks noChangeAspect="1" noChangeArrowheads="1"/>
                    </pic:cNvPicPr>
                  </pic:nvPicPr>
                  <pic:blipFill>
                    <a:blip r:embed="rId8" r:link="rId9">
                      <a:extLst>
                        <a:ext uri="{28A0092B-C50C-407E-A947-70E740481C1C}">
                          <a14:useLocalDpi xmlns:a14="http://schemas.microsoft.com/office/drawing/2010/main" val="0"/>
                        </a:ext>
                      </a:extLst>
                    </a:blip>
                    <a:srcRect/>
                    <a:stretch>
                      <a:fillRect/>
                    </a:stretch>
                  </pic:blipFill>
                  <pic:spPr bwMode="auto">
                    <a:xfrm>
                      <a:off x="0" y="0"/>
                      <a:ext cx="1885950" cy="1212850"/>
                    </a:xfrm>
                    <a:prstGeom prst="rect">
                      <a:avLst/>
                    </a:prstGeom>
                    <a:noFill/>
                    <a:ln>
                      <a:noFill/>
                    </a:ln>
                  </pic:spPr>
                </pic:pic>
              </a:graphicData>
            </a:graphic>
          </wp:inline>
        </w:drawing>
      </w:r>
    </w:p>
    <w:p w:rsidR="00BB73BF" w:rsidRDefault="00BB73BF" w:rsidP="00BB73BF">
      <w:pPr>
        <w:spacing w:line="360" w:lineRule="auto"/>
        <w:jc w:val="center"/>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四、考查方向</w:t>
      </w:r>
    </w:p>
    <w:p w:rsidR="00BB73BF" w:rsidRDefault="00BB73BF" w:rsidP="00BB73BF">
      <w:pPr>
        <w:spacing w:line="360" w:lineRule="auto"/>
        <w:ind w:firstLineChars="200" w:firstLine="422"/>
        <w:rPr>
          <w:rFonts w:ascii="宋体" w:eastAsia="宋体" w:hAnsi="宋体" w:cs="宋体" w:hint="eastAsia"/>
        </w:rPr>
      </w:pPr>
      <w:r>
        <w:rPr>
          <w:rFonts w:ascii="宋体" w:eastAsia="宋体" w:hAnsi="宋体" w:cs="宋体" w:hint="eastAsia"/>
          <w:b/>
          <w:bCs/>
        </w:rPr>
        <w:t>1.大气压强的概念</w:t>
      </w:r>
    </w:p>
    <w:p w:rsidR="00BB73BF" w:rsidRDefault="00BB73BF" w:rsidP="00BB73BF">
      <w:pPr>
        <w:spacing w:line="360" w:lineRule="auto"/>
        <w:ind w:firstLineChars="200" w:firstLine="422"/>
        <w:rPr>
          <w:rFonts w:ascii="宋体" w:eastAsia="宋体" w:hAnsi="宋体" w:cs="宋体" w:hint="eastAsia"/>
          <w:szCs w:val="21"/>
        </w:rPr>
      </w:pPr>
      <w:r>
        <w:rPr>
          <w:rFonts w:ascii="宋体" w:eastAsia="宋体" w:hAnsi="宋体" w:cs="宋体" w:hint="eastAsia"/>
          <w:b/>
          <w:bCs/>
          <w:szCs w:val="21"/>
        </w:rPr>
        <w:t>典例一：（2020·黑龙江绥化）</w:t>
      </w:r>
      <w:r>
        <w:rPr>
          <w:rFonts w:ascii="宋体" w:eastAsia="宋体" w:hAnsi="宋体" w:cs="宋体" w:hint="eastAsia"/>
          <w:szCs w:val="21"/>
        </w:rPr>
        <w:t>下列说法正确的是（　　）。</w:t>
      </w:r>
    </w:p>
    <w:p w:rsidR="00BB73BF" w:rsidRDefault="00BB73BF" w:rsidP="00BB73BF">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A．力只能改变物体的形状；</w:t>
      </w:r>
    </w:p>
    <w:p w:rsidR="00BB73BF" w:rsidRDefault="00BB73BF" w:rsidP="00BB73BF">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lastRenderedPageBreak/>
        <w:t>B．托里拆利实验证明了大气压的存在；</w:t>
      </w:r>
    </w:p>
    <w:p w:rsidR="00BB73BF" w:rsidRDefault="00BB73BF" w:rsidP="00BB73BF">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C．力是维持物体运动的原因；</w:t>
      </w:r>
    </w:p>
    <w:p w:rsidR="00BB73BF" w:rsidRDefault="00BB73BF" w:rsidP="00BB73BF">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D．流体中流速越大的位置，压强越小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【答案】D。</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【解析】A、力能改变物体的形状和物体的运动状态，故A错误；</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B、托里拆利实验测出了大气压的数值，故B错误；</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C、力是改变物体运动状态的原因，而不是维持物体运动的原因，故C错误；</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D、流体中流速越大的位置，压强越小，故D正确。故选：D。</w:t>
      </w:r>
    </w:p>
    <w:p w:rsidR="00BB73BF" w:rsidRDefault="00BB73BF" w:rsidP="00BB73BF">
      <w:pPr>
        <w:spacing w:line="360" w:lineRule="auto"/>
        <w:jc w:val="center"/>
        <w:rPr>
          <w:rFonts w:ascii="华文行楷" w:eastAsia="华文行楷" w:hAnsi="华文行楷" w:cs="华文行楷" w:hint="eastAsia"/>
          <w:b/>
          <w:color w:val="2A61C6"/>
          <w:sz w:val="36"/>
          <w:szCs w:val="36"/>
        </w:rPr>
      </w:pPr>
      <w:r>
        <w:rPr>
          <w:rFonts w:ascii="华文行楷" w:eastAsia="华文行楷" w:hAnsi="华文行楷" w:cs="华文行楷" w:hint="eastAsia"/>
          <w:b/>
          <w:color w:val="2A61C6"/>
          <w:sz w:val="36"/>
          <w:szCs w:val="36"/>
        </w:rPr>
        <w:t>五、模拟训练</w:t>
      </w:r>
    </w:p>
    <w:p w:rsidR="00BB73BF" w:rsidRDefault="00BB73BF" w:rsidP="00BB73BF">
      <w:pPr>
        <w:spacing w:line="360" w:lineRule="auto"/>
        <w:ind w:firstLineChars="200" w:firstLine="422"/>
        <w:rPr>
          <w:rFonts w:ascii="宋体" w:eastAsia="宋体" w:hAnsi="宋体" w:cs="宋体" w:hint="eastAsia"/>
          <w:b/>
          <w:bCs/>
        </w:rPr>
      </w:pPr>
      <w:r>
        <w:rPr>
          <w:rFonts w:ascii="宋体" w:eastAsia="宋体" w:hAnsi="宋体" w:cs="宋体" w:hint="eastAsia"/>
          <w:b/>
          <w:bCs/>
        </w:rPr>
        <w:t>一、基础练习</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1.如图所示，将</w:t>
      </w:r>
      <w:r>
        <w:rPr>
          <w:rFonts w:ascii="宋体" w:eastAsia="宋体" w:hAnsi="宋体" w:cs="宋体" w:hint="eastAsia"/>
          <w:i/>
          <w:szCs w:val="21"/>
        </w:rPr>
        <w:t>A、B</w:t>
      </w:r>
      <w:r>
        <w:rPr>
          <w:rFonts w:ascii="宋体" w:eastAsia="宋体" w:hAnsi="宋体" w:cs="宋体" w:hint="eastAsia"/>
          <w:szCs w:val="21"/>
        </w:rPr>
        <w:t>两纸片的上端提起，让纸片自由下垂，当向纸片中间用力吹气时，会发生的现象是（   ）。</w:t>
      </w:r>
    </w:p>
    <w:p w:rsidR="00BB73BF" w:rsidRDefault="00BB73BF" w:rsidP="00BB73BF">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1117600" cy="927100"/>
            <wp:effectExtent l="0" t="0" r="6350" b="6350"/>
            <wp:docPr id="201" name="图片 201" descr="说明: 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说明: 图片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7600" cy="92710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A．两纸片会向两边分开；       B．两纸片会向中间靠拢；</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C．</w:t>
      </w:r>
      <w:r>
        <w:rPr>
          <w:rFonts w:ascii="宋体" w:eastAsia="宋体" w:hAnsi="宋体" w:cs="宋体" w:hint="eastAsia"/>
          <w:i/>
          <w:szCs w:val="21"/>
        </w:rPr>
        <w:t>A</w:t>
      </w:r>
      <w:r>
        <w:rPr>
          <w:rFonts w:ascii="宋体" w:eastAsia="宋体" w:hAnsi="宋体" w:cs="宋体" w:hint="eastAsia"/>
          <w:szCs w:val="21"/>
        </w:rPr>
        <w:t>纸片不动，</w:t>
      </w:r>
      <w:r>
        <w:rPr>
          <w:rFonts w:ascii="宋体" w:eastAsia="宋体" w:hAnsi="宋体" w:cs="宋体" w:hint="eastAsia"/>
          <w:i/>
          <w:szCs w:val="21"/>
        </w:rPr>
        <w:t>B</w:t>
      </w:r>
      <w:r>
        <w:rPr>
          <w:rFonts w:ascii="宋体" w:eastAsia="宋体" w:hAnsi="宋体" w:cs="宋体" w:hint="eastAsia"/>
          <w:szCs w:val="21"/>
        </w:rPr>
        <w:t>纸片向外飘开；D．</w:t>
      </w:r>
      <w:r>
        <w:rPr>
          <w:rFonts w:ascii="宋体" w:eastAsia="宋体" w:hAnsi="宋体" w:cs="宋体" w:hint="eastAsia"/>
          <w:i/>
          <w:szCs w:val="21"/>
        </w:rPr>
        <w:t>B</w:t>
      </w:r>
      <w:r>
        <w:rPr>
          <w:rFonts w:ascii="宋体" w:eastAsia="宋体" w:hAnsi="宋体" w:cs="宋体" w:hint="eastAsia"/>
          <w:szCs w:val="21"/>
        </w:rPr>
        <w:t>纸片不动，</w:t>
      </w:r>
      <w:r>
        <w:rPr>
          <w:rFonts w:ascii="宋体" w:eastAsia="宋体" w:hAnsi="宋体" w:cs="宋体" w:hint="eastAsia"/>
          <w:i/>
          <w:szCs w:val="21"/>
        </w:rPr>
        <w:t>A</w:t>
      </w:r>
      <w:r>
        <w:rPr>
          <w:rFonts w:ascii="宋体" w:eastAsia="宋体" w:hAnsi="宋体" w:cs="宋体" w:hint="eastAsia"/>
          <w:szCs w:val="21"/>
        </w:rPr>
        <w:t>纸片向外飘开</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【答案】B。</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当向下垂的两张纸中间吹气时，中间的空气流动速度增大，压强减小。纸外侧的压强不变，纸受到向内的压强大于向外的压强，受到向内的压力大于向外的压力，纸在压力差的作用下向中间靠拢，说明气体流速越大的地方压强越小。故答案为：B。</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2.龙卷风的实质是高速旋转的气流，它能把地面上的物体或人畜“吸”起卷入空中（如</w:t>
      </w:r>
      <w:r>
        <w:rPr>
          <w:rFonts w:ascii="宋体" w:eastAsia="宋体" w:hAnsi="宋体" w:cs="宋体" w:hint="eastAsia"/>
          <w:szCs w:val="21"/>
        </w:rPr>
        <w:lastRenderedPageBreak/>
        <w:t>图所示），龙卷风能“吸”起物体的主要原因是（　　）。</w:t>
      </w:r>
    </w:p>
    <w:p w:rsidR="00BB73BF" w:rsidRDefault="00BB73BF" w:rsidP="00BB73BF">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1593850" cy="1009650"/>
            <wp:effectExtent l="0" t="0" r="6350" b="0"/>
            <wp:docPr id="200" name="图片 200" descr="说明: 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descr="说明: 图片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93850" cy="100965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A．龙卷风内部的气压远小于外部的大气压；</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B．龙卷风增大了空气对物体的浮力；</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C．龙卷风使物体受到的重力变小了；</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D．龙卷风产生了强大的静电，将物体吸上天空</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【答案】A。</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【解析】A、龙卷风内部空气流速大，压强小，所以龙卷风内部气压小于外部的大气压；符合题意。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B、物体在空气中受到的浮力跟空气的密度和物体排开空气的体积有关，这两个因素不变，空气对物体的浮力不变；不符合题意。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C、物体的重力跟物体的质量有关，质量不变，重力不变；不符合题意。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D、发生龙卷风一般在沿海地区，空气比较潮湿，不易发生摩擦静电；不符合题意。故选A。</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3.生活中的许多现象都与我们学过的物理知识相关，下列说法正确的是(　　)。</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A.用针管把药液推入体内，利用了大气压强了；</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B.高压锅容易将食物煮熟，利用了大气压强随高度的增加而减小；</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C.小王没有将地面上的箱子推动，是因为推力小于摩擦力；</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D.飞机能够腾空而起，利用了机翼上下表面空气的流速不同，压强不同</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【答案】D。</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lastRenderedPageBreak/>
        <w:t>【解析】A、用针管把药液推入体内，是推力大于大气压力药液向体内运动的结果，本选择项的说法是错误的。</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B、液体的沸点随着压强的增大而升高，高压锅容易将食物煮熟，是因为食物在较高的沸点下比在较低的沸点下更容易煮烂，本选择项的说法是错误的。</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C、小王没有将地面上的箱子推动，是因为推力等于摩擦力，本选择项的说法是错误的。</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D、在流体中，流速越大的位置，压强越小，飞机能腾空而起，利用了机翼上面空气流速大，压强小，机翼下面流速小，压强大，从而形成了向上的压强差，当向上的压力差大于飞机的重力时，飞机回腾空而起，本选择项的说法是正确的。故选D。</w:t>
      </w:r>
    </w:p>
    <w:p w:rsidR="00BB73BF" w:rsidRDefault="00BB73BF" w:rsidP="00BB73BF">
      <w:pPr>
        <w:spacing w:line="360" w:lineRule="auto"/>
        <w:ind w:firstLineChars="200" w:firstLine="420"/>
        <w:textAlignment w:val="center"/>
        <w:rPr>
          <w:rFonts w:ascii="宋体" w:eastAsia="宋体" w:hAnsi="宋体" w:cs="宋体" w:hint="eastAsia"/>
          <w:color w:val="000000"/>
          <w:szCs w:val="21"/>
        </w:rPr>
      </w:pPr>
      <w:r>
        <w:rPr>
          <w:rFonts w:ascii="宋体" w:eastAsia="宋体" w:hAnsi="宋体" w:cs="宋体" w:hint="eastAsia"/>
          <w:szCs w:val="21"/>
        </w:rPr>
        <w:t>4.</w:t>
      </w:r>
      <w:r>
        <w:rPr>
          <w:rFonts w:ascii="宋体" w:eastAsia="宋体" w:hAnsi="宋体" w:cs="宋体" w:hint="eastAsia"/>
          <w:color w:val="000000"/>
          <w:szCs w:val="21"/>
        </w:rPr>
        <w:t>“和谐号”动车停靠在成都东站的情景如图所示。为避免人被“吸”向列车而发生事故，站台上设有距列车一定距离的安全线。这是因为列车进站时车体附近（  ）。</w:t>
      </w:r>
    </w:p>
    <w:p w:rsidR="00BB73BF" w:rsidRDefault="00BB73BF" w:rsidP="00BB73BF">
      <w:pPr>
        <w:spacing w:line="360" w:lineRule="auto"/>
        <w:ind w:firstLineChars="200" w:firstLine="420"/>
        <w:jc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1498600" cy="704850"/>
            <wp:effectExtent l="0" t="0" r="6350" b="0"/>
            <wp:docPr id="199" name="图片 199" descr="说明: 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说明: 图片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98600" cy="70485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A．气体流速大，压强小；B．气体流速大，压强大；</w:t>
      </w:r>
    </w:p>
    <w:p w:rsidR="00BB73BF" w:rsidRDefault="00BB73BF" w:rsidP="00BB73BF">
      <w:pPr>
        <w:spacing w:line="360" w:lineRule="auto"/>
        <w:ind w:firstLineChars="200" w:firstLine="420"/>
        <w:rPr>
          <w:rFonts w:ascii="宋体" w:eastAsia="宋体" w:hAnsi="宋体" w:cs="宋体" w:hint="eastAsia"/>
          <w:color w:val="000000"/>
          <w:szCs w:val="21"/>
        </w:rPr>
      </w:pPr>
      <w:r>
        <w:rPr>
          <w:rFonts w:ascii="宋体" w:eastAsia="宋体" w:hAnsi="宋体" w:cs="宋体" w:hint="eastAsia"/>
          <w:color w:val="000000"/>
          <w:szCs w:val="21"/>
        </w:rPr>
        <w:t>C．气体流速小，压强大；D．气体流速小，压强小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【答案】A。</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【解析】流体流速大的地方压强小，流速小的地方压强大。熟悉流速与压强的关系此题即可解答。</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在和谐号动车行驶过程中，列车附近空气流速大，压强小，站在列车附近的人就会受到里外压强差产生的压力差，会把人“吸入”列车就是这个道理。故，水面四个选项中正确的是A。</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5.如图所示为火车站的情景。当列车行驶时，人必须站在安全线之外，这是因为列车行驶时速度较快，导致其附近的空气（   ）。</w:t>
      </w:r>
    </w:p>
    <w:p w:rsidR="00BB73BF" w:rsidRDefault="00BB73BF" w:rsidP="00BB73BF">
      <w:pPr>
        <w:pStyle w:val="DefaultParagraph"/>
        <w:spacing w:line="360" w:lineRule="auto"/>
        <w:ind w:firstLineChars="200" w:firstLine="420"/>
        <w:jc w:val="center"/>
        <w:textAlignment w:val="center"/>
        <w:rPr>
          <w:rFonts w:ascii="宋体" w:eastAsia="宋体" w:hAnsi="宋体" w:cs="宋体" w:hint="eastAsia"/>
        </w:rPr>
      </w:pPr>
      <w:r>
        <w:rPr>
          <w:rFonts w:ascii="宋体" w:eastAsia="宋体" w:hAnsi="宋体" w:cs="宋体"/>
          <w:noProof/>
        </w:rPr>
        <w:lastRenderedPageBreak/>
        <w:drawing>
          <wp:inline distT="0" distB="0" distL="0" distR="0">
            <wp:extent cx="1162050" cy="869950"/>
            <wp:effectExtent l="0" t="0" r="0" b="6350"/>
            <wp:docPr id="198" name="图片 198" descr="说明: 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说明: 图片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162050" cy="869950"/>
                    </a:xfrm>
                    <a:prstGeom prst="rect">
                      <a:avLst/>
                    </a:prstGeom>
                    <a:noFill/>
                    <a:ln>
                      <a:noFill/>
                    </a:ln>
                  </pic:spPr>
                </pic:pic>
              </a:graphicData>
            </a:graphic>
          </wp:inline>
        </w:drawing>
      </w:r>
    </w:p>
    <w:p w:rsidR="00BB73BF" w:rsidRDefault="00BB73BF" w:rsidP="00BB73BF">
      <w:pPr>
        <w:pStyle w:val="DefaultParagraph"/>
        <w:spacing w:line="360" w:lineRule="auto"/>
        <w:ind w:firstLineChars="200" w:firstLine="420"/>
        <w:textAlignment w:val="center"/>
        <w:rPr>
          <w:rFonts w:ascii="宋体" w:eastAsia="宋体" w:hAnsi="宋体" w:cs="宋体" w:hint="eastAsia"/>
        </w:rPr>
      </w:pPr>
      <w:r>
        <w:rPr>
          <w:rFonts w:ascii="宋体" w:eastAsia="宋体" w:hAnsi="宋体" w:cs="宋体" w:hint="eastAsia"/>
        </w:rPr>
        <w:t>A．流速变大，压强变小，容易把人吸向列车；</w:t>
      </w:r>
    </w:p>
    <w:p w:rsidR="00BB73BF" w:rsidRDefault="00BB73BF" w:rsidP="00BB73BF">
      <w:pPr>
        <w:pStyle w:val="DefaultParagraph"/>
        <w:spacing w:line="360" w:lineRule="auto"/>
        <w:ind w:firstLineChars="200" w:firstLine="420"/>
        <w:textAlignment w:val="center"/>
        <w:rPr>
          <w:rFonts w:ascii="宋体" w:eastAsia="宋体" w:hAnsi="宋体" w:cs="宋体" w:hint="eastAsia"/>
        </w:rPr>
      </w:pPr>
      <w:r>
        <w:rPr>
          <w:rFonts w:ascii="宋体" w:eastAsia="宋体" w:hAnsi="宋体" w:cs="宋体" w:hint="eastAsia"/>
        </w:rPr>
        <w:t>B．流速变大，压强变大，容易把人吸向列车；</w:t>
      </w:r>
    </w:p>
    <w:p w:rsidR="00BB73BF" w:rsidRDefault="00BB73BF" w:rsidP="00BB73BF">
      <w:pPr>
        <w:pStyle w:val="DefaultParagraph"/>
        <w:spacing w:line="360" w:lineRule="auto"/>
        <w:ind w:firstLineChars="200" w:firstLine="420"/>
        <w:textAlignment w:val="center"/>
        <w:rPr>
          <w:rFonts w:ascii="宋体" w:eastAsia="宋体" w:hAnsi="宋体" w:cs="宋体" w:hint="eastAsia"/>
        </w:rPr>
      </w:pPr>
      <w:r>
        <w:rPr>
          <w:rFonts w:ascii="宋体" w:eastAsia="宋体" w:hAnsi="宋体" w:cs="宋体" w:hint="eastAsia"/>
        </w:rPr>
        <w:t>C．流速变小，压强变大，容易把人吸向列车；</w:t>
      </w:r>
    </w:p>
    <w:p w:rsidR="00BB73BF" w:rsidRDefault="00BB73BF" w:rsidP="00BB73BF">
      <w:pPr>
        <w:pStyle w:val="DefaultParagraph"/>
        <w:spacing w:line="360" w:lineRule="auto"/>
        <w:ind w:firstLineChars="200" w:firstLine="420"/>
        <w:textAlignment w:val="center"/>
        <w:rPr>
          <w:rFonts w:ascii="宋体" w:eastAsia="宋体" w:hAnsi="宋体" w:cs="宋体" w:hint="eastAsia"/>
        </w:rPr>
      </w:pPr>
      <w:r>
        <w:rPr>
          <w:rFonts w:ascii="宋体" w:eastAsia="宋体" w:hAnsi="宋体" w:cs="宋体" w:hint="eastAsia"/>
        </w:rPr>
        <w:t>D．流速变小，压强变小，容易把人吸向列车</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【答案】A。</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【解析】流体的压强跟流速有关，流速越大，压强越小；比较人和列车之间的压强以及人外侧的压强的大小就可以解答此题。</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人离高速列车比较近时，高速列车的速度很大，人和高速列车的之间的空气流动速度很大、压强小；人外侧的压强不变，人受到外侧压强大于人内侧受到的压强，人在较大的压强差作用下很容易被压向列车，发生交通事故。故只有A说法正确。</w:t>
      </w:r>
    </w:p>
    <w:p w:rsidR="00BB73BF" w:rsidRDefault="00BB73BF" w:rsidP="00BB73BF">
      <w:pPr>
        <w:spacing w:line="360" w:lineRule="auto"/>
        <w:ind w:firstLineChars="200" w:firstLine="420"/>
        <w:textAlignment w:val="center"/>
        <w:rPr>
          <w:rFonts w:ascii="宋体" w:eastAsia="宋体" w:hAnsi="宋体" w:cs="宋体" w:hint="eastAsia"/>
          <w:szCs w:val="21"/>
        </w:rPr>
      </w:pPr>
      <w:r>
        <w:rPr>
          <w:rFonts w:ascii="宋体" w:eastAsia="宋体" w:hAnsi="宋体" w:cs="宋体" w:hint="eastAsia"/>
          <w:szCs w:val="21"/>
        </w:rPr>
        <w:t>6.如图所示是一种水翼船，船体下安装了水翼。当船在高速航行时，水面下的水翼会使船体整体抬高从而减小水对船体的阻力。则水翼安装正确的是（　　）。</w:t>
      </w:r>
    </w:p>
    <w:p w:rsidR="00BB73BF" w:rsidRDefault="00BB73BF" w:rsidP="00BB73BF">
      <w:pPr>
        <w:pStyle w:val="a5"/>
        <w:spacing w:line="360" w:lineRule="auto"/>
        <w:ind w:firstLineChars="200" w:firstLine="420"/>
        <w:jc w:val="center"/>
        <w:rPr>
          <w:rFonts w:ascii="宋体" w:eastAsia="宋体" w:hAnsi="宋体" w:cs="宋体" w:hint="eastAsia"/>
          <w:sz w:val="21"/>
          <w:szCs w:val="21"/>
        </w:rPr>
      </w:pPr>
      <w:r>
        <w:rPr>
          <w:rFonts w:ascii="宋体" w:eastAsia="宋体" w:hAnsi="宋体" w:cs="宋体"/>
          <w:noProof/>
          <w:sz w:val="21"/>
          <w:szCs w:val="21"/>
        </w:rPr>
        <w:drawing>
          <wp:inline distT="0" distB="0" distL="0" distR="0">
            <wp:extent cx="4489450" cy="679450"/>
            <wp:effectExtent l="0" t="0" r="6350" b="6350"/>
            <wp:docPr id="197" name="图片 197" descr="说明: 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说明: 图片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489450" cy="67945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【答案】B。</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【解析】流体（气体或液体）在流动时，流速大的位置压强较小，流速小的位置压强较大；当一个物体上下存在压强差的时候，物体上下受到的力不同，就产生了压力差。就像下图所示一样，</w:t>
      </w:r>
    </w:p>
    <w:p w:rsidR="00BB73BF" w:rsidRDefault="00BB73BF" w:rsidP="00BB73BF">
      <w:pPr>
        <w:spacing w:line="360" w:lineRule="auto"/>
        <w:ind w:firstLineChars="200" w:firstLine="420"/>
        <w:jc w:val="center"/>
        <w:rPr>
          <w:rFonts w:ascii="宋体" w:eastAsia="宋体" w:hAnsi="宋体" w:cs="宋体" w:hint="eastAsia"/>
          <w:color w:val="FF0000"/>
          <w:szCs w:val="21"/>
        </w:rPr>
      </w:pPr>
      <w:r>
        <w:rPr>
          <w:rFonts w:ascii="宋体" w:eastAsia="宋体" w:hAnsi="宋体" w:cs="宋体"/>
          <w:noProof/>
          <w:color w:val="FF0000"/>
          <w:szCs w:val="21"/>
        </w:rPr>
        <w:lastRenderedPageBreak/>
        <w:drawing>
          <wp:inline distT="0" distB="0" distL="0" distR="0">
            <wp:extent cx="2012950" cy="1041400"/>
            <wp:effectExtent l="0" t="0" r="6350" b="6350"/>
            <wp:docPr id="196" name="图片 196" descr="说明: 图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说明: 图片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012950" cy="104140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如图所示，是飞机、水翼船升力的产生示意图，由图可知，水翼上方流速快，压强小；水翼下面流速慢，压强大；因为存在压强差（方向向上），在水翼上产生向上的升力，从而减小水对船的阻力。</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由此可知，水翼正确的安装方法是B图。正确答案是B。</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7.如图所示，小强同学在倒置的漏斗里放一个乒乓球，用手指托住乒乓球。然后从漏斗口向下用力吹气，并将手指移开，那么以下分析正确的是（   ）。</w:t>
      </w:r>
    </w:p>
    <w:p w:rsidR="00BB73BF" w:rsidRDefault="00BB73BF" w:rsidP="00BB73BF">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1441450" cy="1289050"/>
            <wp:effectExtent l="0" t="0" r="6350" b="6350"/>
            <wp:docPr id="195" name="图片 195" descr="说明: 图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说明: 图片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41450" cy="128905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A．乒乓球不会下落，因为其上方气体流速增大，压强变大；</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B．乒乓球不会下落，因为其上方气体流速增大，压强变小；</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C．乒乓球会下落，因为其上方气体流速增大，压强变大；</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D．乒乓球会下落，因为其上方气体流速增大，压强变小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【答案】B。</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【解析】（1）当从漏斗口向下用力吹气时，增大乒乓球上方空气的流动速度、压强减小，乒乓球下面的压强不变，乒乓球下面的压强大于上面的压强，乒乓球在压强差的作用下不会下落。</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（2）此时，乒乓球受到竖直向下的重力和竖直向上的升力，只有当升力大于或等于重力，乒乓球才不会下落。故答案为B。</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lastRenderedPageBreak/>
        <w:t>8.如图所示两船近距离并排行驶时将会</w:t>
      </w:r>
      <w:r>
        <w:rPr>
          <w:rFonts w:ascii="宋体" w:eastAsia="宋体" w:hAnsi="宋体" w:cs="宋体" w:hint="eastAsia"/>
          <w:szCs w:val="21"/>
          <w:u w:val="single"/>
        </w:rPr>
        <w:t xml:space="preserve">           </w:t>
      </w:r>
      <w:r>
        <w:rPr>
          <w:rFonts w:ascii="宋体" w:eastAsia="宋体" w:hAnsi="宋体" w:cs="宋体" w:hint="eastAsia"/>
          <w:szCs w:val="21"/>
        </w:rPr>
        <w:t>，这是因为两船内侧水的流速</w:t>
      </w:r>
      <w:r>
        <w:rPr>
          <w:rFonts w:ascii="宋体" w:eastAsia="宋体" w:hAnsi="宋体" w:cs="宋体" w:hint="eastAsia"/>
          <w:szCs w:val="21"/>
          <w:u w:val="single"/>
        </w:rPr>
        <w:t xml:space="preserve">        </w:t>
      </w:r>
      <w:r>
        <w:rPr>
          <w:rFonts w:ascii="宋体" w:eastAsia="宋体" w:hAnsi="宋体" w:cs="宋体" w:hint="eastAsia"/>
          <w:szCs w:val="21"/>
        </w:rPr>
        <w:t>于两船外侧水的流速，造成了两船内侧水的压强</w:t>
      </w:r>
      <w:r>
        <w:rPr>
          <w:rFonts w:ascii="宋体" w:eastAsia="宋体" w:hAnsi="宋体" w:cs="宋体" w:hint="eastAsia"/>
          <w:szCs w:val="21"/>
          <w:u w:val="single"/>
        </w:rPr>
        <w:t xml:space="preserve">     </w:t>
      </w:r>
      <w:r>
        <w:rPr>
          <w:rFonts w:ascii="宋体" w:eastAsia="宋体" w:hAnsi="宋体" w:cs="宋体" w:hint="eastAsia"/>
          <w:szCs w:val="21"/>
        </w:rPr>
        <w:t>于外侧水的压强的原因（选填“大”、“小”或“等”）。</w:t>
      </w:r>
    </w:p>
    <w:p w:rsidR="00BB73BF" w:rsidRDefault="00BB73BF" w:rsidP="00BB73BF">
      <w:pPr>
        <w:pStyle w:val="a5"/>
        <w:spacing w:line="360" w:lineRule="auto"/>
        <w:ind w:firstLineChars="200" w:firstLine="420"/>
        <w:jc w:val="center"/>
        <w:rPr>
          <w:rFonts w:ascii="宋体" w:eastAsia="宋体" w:hAnsi="宋体" w:cs="宋体" w:hint="eastAsia"/>
          <w:sz w:val="21"/>
          <w:szCs w:val="21"/>
        </w:rPr>
      </w:pPr>
      <w:r>
        <w:rPr>
          <w:rFonts w:ascii="宋体" w:eastAsia="宋体" w:hAnsi="宋体" w:cs="宋体"/>
          <w:noProof/>
          <w:sz w:val="21"/>
          <w:szCs w:val="21"/>
        </w:rPr>
        <w:drawing>
          <wp:inline distT="0" distB="0" distL="0" distR="0">
            <wp:extent cx="1276350" cy="812800"/>
            <wp:effectExtent l="0" t="0" r="0" b="635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76350" cy="81280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【答案】相撞；大；小。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【解析】两船内侧的水流速度大，外侧的水流速度小，根据流体压强 与流速的关系可知：两船内侧的水的压强小于两船外侧水的压强，在这个压强差的作用下，两船会向中间靠拢，出现相撞的情形。</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故答案为：相撞；大；小。</w:t>
      </w:r>
    </w:p>
    <w:p w:rsidR="00BB73BF" w:rsidRDefault="00BB73BF" w:rsidP="00BB73BF">
      <w:pPr>
        <w:pStyle w:val="a5"/>
        <w:spacing w:line="360" w:lineRule="auto"/>
        <w:ind w:firstLineChars="200" w:firstLine="420"/>
        <w:jc w:val="both"/>
        <w:rPr>
          <w:rFonts w:ascii="宋体" w:eastAsia="宋体" w:hAnsi="宋体" w:cs="宋体" w:hint="eastAsia"/>
          <w:sz w:val="21"/>
          <w:szCs w:val="21"/>
        </w:rPr>
      </w:pPr>
      <w:r>
        <w:rPr>
          <w:rFonts w:ascii="宋体" w:eastAsia="宋体" w:hAnsi="宋体" w:cs="宋体" w:hint="eastAsia"/>
          <w:sz w:val="21"/>
          <w:szCs w:val="21"/>
        </w:rPr>
        <w:t>9．打开自来水龙头，使自来水流过如图所示的玻璃管，在A、B、C三处，水的流速较大的是</w:t>
      </w:r>
      <w:r>
        <w:rPr>
          <w:rFonts w:ascii="宋体" w:eastAsia="宋体" w:hAnsi="宋体" w:cs="宋体" w:hint="eastAsia"/>
          <w:sz w:val="21"/>
          <w:szCs w:val="21"/>
          <w:u w:val="single"/>
        </w:rPr>
        <w:t xml:space="preserve">    </w:t>
      </w:r>
      <w:r>
        <w:rPr>
          <w:rFonts w:ascii="宋体" w:eastAsia="宋体" w:hAnsi="宋体" w:cs="宋体" w:hint="eastAsia"/>
          <w:sz w:val="21"/>
          <w:szCs w:val="21"/>
        </w:rPr>
        <w:t>处，压强较小的是</w:t>
      </w:r>
      <w:r>
        <w:rPr>
          <w:rFonts w:ascii="宋体" w:eastAsia="宋体" w:hAnsi="宋体" w:cs="宋体" w:hint="eastAsia"/>
          <w:sz w:val="21"/>
          <w:szCs w:val="21"/>
          <w:u w:val="single"/>
        </w:rPr>
        <w:t xml:space="preserve">      </w:t>
      </w:r>
      <w:r>
        <w:rPr>
          <w:rFonts w:ascii="宋体" w:eastAsia="宋体" w:hAnsi="宋体" w:cs="宋体" w:hint="eastAsia"/>
          <w:sz w:val="21"/>
          <w:szCs w:val="21"/>
        </w:rPr>
        <w:t>处（选填“ A”“B”或“C”）。</w:t>
      </w:r>
    </w:p>
    <w:p w:rsidR="00BB73BF" w:rsidRDefault="00BB73BF" w:rsidP="00BB73BF">
      <w:pPr>
        <w:pStyle w:val="a5"/>
        <w:spacing w:line="360" w:lineRule="auto"/>
        <w:ind w:firstLineChars="200" w:firstLine="420"/>
        <w:jc w:val="center"/>
        <w:rPr>
          <w:rFonts w:ascii="宋体" w:eastAsia="宋体" w:hAnsi="宋体" w:cs="宋体" w:hint="eastAsia"/>
          <w:sz w:val="21"/>
          <w:szCs w:val="21"/>
        </w:rPr>
      </w:pPr>
      <w:r>
        <w:rPr>
          <w:rFonts w:ascii="宋体" w:eastAsia="宋体" w:hAnsi="宋体" w:cs="宋体"/>
          <w:noProof/>
          <w:sz w:val="21"/>
          <w:szCs w:val="21"/>
        </w:rPr>
        <w:drawing>
          <wp:inline distT="0" distB="0" distL="0" distR="0">
            <wp:extent cx="2076450" cy="990600"/>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76450" cy="99060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【答案】B；B。</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【解析】在相等的时间内通过粗管和细管的流量相同，通过粗管A、C的流速小，压强大；通过细管B的流速大，压强小。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故答案为：B；B。</w:t>
      </w:r>
    </w:p>
    <w:p w:rsidR="00BB73BF" w:rsidRDefault="00BB73BF" w:rsidP="00BB73BF">
      <w:pPr>
        <w:pStyle w:val="a5"/>
        <w:spacing w:line="360" w:lineRule="auto"/>
        <w:ind w:firstLineChars="200" w:firstLine="420"/>
        <w:jc w:val="both"/>
        <w:rPr>
          <w:rFonts w:ascii="宋体" w:eastAsia="宋体" w:hAnsi="宋体" w:cs="宋体" w:hint="eastAsia"/>
          <w:sz w:val="21"/>
          <w:szCs w:val="21"/>
        </w:rPr>
      </w:pPr>
      <w:r>
        <w:rPr>
          <w:rFonts w:ascii="宋体" w:eastAsia="宋体" w:hAnsi="宋体" w:cs="宋体" w:hint="eastAsia"/>
          <w:sz w:val="21"/>
          <w:szCs w:val="21"/>
        </w:rPr>
        <w:t>10.如图是喷雾器的原理示意图，当空气从小孔迅速流出，小孔附近空气的流速较大，压强</w:t>
      </w:r>
      <w:r>
        <w:rPr>
          <w:rFonts w:ascii="宋体" w:eastAsia="宋体" w:hAnsi="宋体" w:cs="宋体" w:hint="eastAsia"/>
          <w:sz w:val="21"/>
          <w:szCs w:val="21"/>
          <w:u w:val="single"/>
        </w:rPr>
        <w:t xml:space="preserve">         </w:t>
      </w:r>
      <w:r>
        <w:rPr>
          <w:rFonts w:ascii="宋体" w:eastAsia="宋体" w:hAnsi="宋体" w:cs="宋体" w:hint="eastAsia"/>
          <w:sz w:val="21"/>
          <w:szCs w:val="21"/>
        </w:rPr>
        <w:t>容器里液面上方的空气压强，液体就沿细管上升，从管口中流出后，受气流的冲击，被喷成雾状。</w:t>
      </w:r>
    </w:p>
    <w:p w:rsidR="00BB73BF" w:rsidRDefault="00BB73BF" w:rsidP="00BB73BF">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lastRenderedPageBreak/>
        <w:drawing>
          <wp:inline distT="0" distB="0" distL="0" distR="0">
            <wp:extent cx="1327150" cy="933450"/>
            <wp:effectExtent l="0" t="0" r="6350" 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27150" cy="93345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【答案】小于。</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由于小孔喷出的快速气流使细管的上端开口处形成了一个低压区，此处压强小于容器内液面上方气体压强。水就在容器内液面上方气体的这个较大压强的作用下，沿着细管上升到上端开口处，受气流的冲击，被喷成雾状。</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故答案为：小于。</w:t>
      </w:r>
    </w:p>
    <w:p w:rsidR="00BB73BF" w:rsidRDefault="00BB73BF" w:rsidP="00BB73BF">
      <w:pPr>
        <w:pStyle w:val="a5"/>
        <w:spacing w:line="360" w:lineRule="auto"/>
        <w:ind w:firstLineChars="200" w:firstLine="420"/>
        <w:jc w:val="both"/>
        <w:rPr>
          <w:rFonts w:ascii="宋体" w:eastAsia="宋体" w:hAnsi="宋体" w:cs="宋体" w:hint="eastAsia"/>
          <w:sz w:val="21"/>
          <w:szCs w:val="21"/>
        </w:rPr>
      </w:pPr>
      <w:r>
        <w:rPr>
          <w:rFonts w:ascii="宋体" w:eastAsia="宋体" w:hAnsi="宋体" w:cs="宋体" w:hint="eastAsia"/>
          <w:sz w:val="21"/>
          <w:szCs w:val="21"/>
        </w:rPr>
        <w:t>11.在较光滑的水平桌面上，放两只乒乓球，两球之间间隔1cm,用一根细管向两管之间吹气，发现两球会</w:t>
      </w:r>
      <w:r>
        <w:rPr>
          <w:rFonts w:ascii="宋体" w:eastAsia="宋体" w:hAnsi="宋体" w:cs="宋体" w:hint="eastAsia"/>
          <w:sz w:val="21"/>
          <w:szCs w:val="21"/>
          <w:u w:val="single"/>
        </w:rPr>
        <w:t xml:space="preserve">        </w:t>
      </w:r>
      <w:r>
        <w:rPr>
          <w:rFonts w:ascii="宋体" w:eastAsia="宋体" w:hAnsi="宋体" w:cs="宋体" w:hint="eastAsia"/>
          <w:sz w:val="21"/>
          <w:szCs w:val="21"/>
        </w:rPr>
        <w:t>，这是由于吹气时两球之间的气流速度较</w:t>
      </w:r>
      <w:r>
        <w:rPr>
          <w:rFonts w:ascii="宋体" w:eastAsia="宋体" w:hAnsi="宋体" w:cs="宋体" w:hint="eastAsia"/>
          <w:sz w:val="21"/>
          <w:szCs w:val="21"/>
          <w:u w:val="single"/>
        </w:rPr>
        <w:t xml:space="preserve">      </w:t>
      </w:r>
      <w:r>
        <w:rPr>
          <w:rFonts w:ascii="宋体" w:eastAsia="宋体" w:hAnsi="宋体" w:cs="宋体" w:hint="eastAsia"/>
          <w:sz w:val="21"/>
          <w:szCs w:val="21"/>
        </w:rPr>
        <w:t>，压强较</w:t>
      </w:r>
      <w:r>
        <w:rPr>
          <w:rFonts w:ascii="宋体" w:eastAsia="宋体" w:hAnsi="宋体" w:cs="宋体" w:hint="eastAsia"/>
          <w:sz w:val="21"/>
          <w:szCs w:val="21"/>
          <w:u w:val="single"/>
        </w:rPr>
        <w:t xml:space="preserve">     </w:t>
      </w:r>
      <w:r>
        <w:rPr>
          <w:rFonts w:ascii="宋体" w:eastAsia="宋体" w:hAnsi="宋体" w:cs="宋体" w:hint="eastAsia"/>
          <w:sz w:val="21"/>
          <w:szCs w:val="21"/>
        </w:rPr>
        <w:t>的缘故。</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【答案】相靠近；大；小。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【解析】分析乒乓球中间的空气流速，根据流速和压强的关系判断乒乓球在压力差作用下的运动情况。</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对着两乒乓球的中间吹气，两乒乓球中间的空气流速变大，压强变小，小于外界的大气压，产生了一个向内的压强差，将两球压向中间。</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故答案为：相靠近；大；小。</w:t>
      </w:r>
    </w:p>
    <w:p w:rsidR="00BB73BF" w:rsidRDefault="00BB73BF" w:rsidP="00BB73BF">
      <w:pPr>
        <w:tabs>
          <w:tab w:val="right" w:leader="dot" w:pos="7120"/>
        </w:tabs>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12.在北京某科技馆内，有一个风洞实验室，一架模型飞机固定在托盘测力计上（如图所示）。无风时，托盘测力计示数为15N；当迎面吹着飞机的风速达到20m/s时，托盘测力计的示数为7N，可以判定飞机受到了一个新的力。根据你的分析，飞机受到的该力大小为_______N，方向________。</w:t>
      </w:r>
    </w:p>
    <w:p w:rsidR="00BB73BF" w:rsidRDefault="00BB73BF" w:rsidP="00BB73BF">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1079500" cy="793750"/>
            <wp:effectExtent l="0" t="0" r="6350" b="635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79500" cy="79375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lastRenderedPageBreak/>
        <w:t>【答案】8，竖直向上（向上）。</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【解析】无风时，托盘测力计示数为15N说明飞机受到的重力为15N。</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对飞机吹风时托盘测力计的示数变为为7牛，示数减小，说明飞机受到了一个向上的升力，升力的大小为F′=G-F=15N-7N=8N。</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故答案为：8，竖直向上（向上）。</w:t>
      </w:r>
    </w:p>
    <w:p w:rsidR="00BB73BF" w:rsidRDefault="00BB73BF" w:rsidP="00BB73BF">
      <w:pPr>
        <w:spacing w:line="360" w:lineRule="auto"/>
        <w:ind w:firstLineChars="200" w:firstLine="422"/>
        <w:jc w:val="left"/>
        <w:textAlignment w:val="center"/>
        <w:rPr>
          <w:rFonts w:ascii="宋体" w:eastAsia="宋体" w:hAnsi="宋体" w:cs="宋体" w:hint="eastAsia"/>
          <w:b/>
          <w:bCs/>
          <w:szCs w:val="21"/>
        </w:rPr>
      </w:pPr>
      <w:r>
        <w:rPr>
          <w:rFonts w:ascii="宋体" w:eastAsia="宋体" w:hAnsi="宋体" w:cs="宋体" w:hint="eastAsia"/>
          <w:b/>
          <w:bCs/>
          <w:szCs w:val="21"/>
        </w:rPr>
        <w:t>二、提升练习</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szCs w:val="21"/>
        </w:rPr>
        <w:t>1.</w:t>
      </w:r>
      <w:r>
        <w:rPr>
          <w:rFonts w:ascii="宋体" w:eastAsia="宋体" w:hAnsi="宋体" w:cs="宋体" w:hint="eastAsia"/>
          <w:b/>
          <w:bCs/>
          <w:color w:val="000000"/>
          <w:szCs w:val="21"/>
        </w:rPr>
        <w:t>（2020·广东）</w:t>
      </w:r>
      <w:r>
        <w:rPr>
          <w:rFonts w:ascii="宋体" w:eastAsia="宋体" w:hAnsi="宋体" w:cs="宋体" w:hint="eastAsia"/>
          <w:color w:val="000000"/>
          <w:szCs w:val="21"/>
        </w:rPr>
        <w:t>如图所示，</w:t>
      </w:r>
      <w:r>
        <w:rPr>
          <w:rFonts w:ascii="宋体" w:eastAsia="宋体" w:hAnsi="宋体" w:cs="宋体" w:hint="eastAsia"/>
          <w:color w:val="000000"/>
          <w:szCs w:val="21"/>
          <w:em w:val="dot"/>
        </w:rPr>
        <w:t>不能</w:t>
      </w:r>
      <w:r>
        <w:rPr>
          <w:rFonts w:ascii="宋体" w:eastAsia="宋体" w:hAnsi="宋体" w:cs="宋体" w:hint="eastAsia"/>
          <w:color w:val="000000"/>
          <w:szCs w:val="21"/>
        </w:rPr>
        <w:t>用流体压强与流速的关系来解释的是（  ）。</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5048250" cy="1479550"/>
            <wp:effectExtent l="0" t="0" r="0" b="6350"/>
            <wp:docPr id="246" name="图片 246"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0" descr="说明: 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48250" cy="1479550"/>
                    </a:xfrm>
                    <a:prstGeom prst="rect">
                      <a:avLst/>
                    </a:prstGeom>
                    <a:noFill/>
                    <a:ln>
                      <a:noFill/>
                    </a:ln>
                  </pic:spPr>
                </pic:pic>
              </a:graphicData>
            </a:graphic>
          </wp:inline>
        </w:drawing>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A. 图甲所示向两张纸中向吹气，纸张向中间靠拢；</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B. 图乙所示用吸管吸饮料；</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 图丙所示向B管吹气，A管中的水面上升；</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D. 图丁所示飞机产生升力的原因</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【答案】B。</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【解析】A．图甲所示向两张纸中向吹气，两张纸中间的空气流动速度大，压强小，两张纸外侧空气流动速度小，压强大，从而产生向内的压强差，纸张向中间靠拢，故A不符合题意；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B．用吸管吸饮料时，吸管内的气压减小，小于外界大气压，在外界大气压的作用下，将饮料压入口中，这是利用大所压强的原理，故B符合题意；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C．图丙所示向B管吹气，A管上方空气流动速度大，从而使管内的气压小，在外界大</w:t>
      </w:r>
      <w:r>
        <w:rPr>
          <w:rFonts w:ascii="宋体" w:eastAsia="宋体" w:hAnsi="宋体" w:cs="宋体" w:hint="eastAsia"/>
          <w:color w:val="FF0000"/>
          <w:szCs w:val="21"/>
        </w:rPr>
        <w:lastRenderedPageBreak/>
        <w:t>气压作用下，将液体往上压，故C不符合题意；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D．在机翼的上表面空气流动速度大小，压强小；机翼的下表面空气流动速度小，压强大，产生一个向上的压强差，从而产生一个向上的压力差，使飞机获得升力，故D不符合题意。故选B。</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2.</w:t>
      </w:r>
      <w:r>
        <w:rPr>
          <w:rFonts w:ascii="宋体" w:eastAsia="宋体" w:hAnsi="宋体" w:cs="宋体" w:hint="eastAsia"/>
          <w:b/>
          <w:bCs/>
          <w:color w:val="000000"/>
          <w:szCs w:val="21"/>
        </w:rPr>
        <w:t>（2020·湖南常德）</w:t>
      </w:r>
      <w:r>
        <w:rPr>
          <w:rFonts w:ascii="宋体" w:eastAsia="宋体" w:hAnsi="宋体" w:cs="宋体" w:hint="eastAsia"/>
          <w:color w:val="000000"/>
          <w:szCs w:val="21"/>
        </w:rPr>
        <w:t>日常生活中，处处有物理。下列分析正确的是（　　）。</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A. 鸡蛋碰石头，鸡蛋碎了，说明鸡蛋受到的力大于石头受到的力；</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B. 利用高压锅煮食物容易煮熟，原因是压强越大，沸点越低；</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 飞机飞行时获得升力是利用了流体压强与流速的关系；</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D. 短跑运动员冲过终点后，不能立刻停下，说明物体的速度越大则惯性越大</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【答案】C。</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【解析】A．鸡蛋碰石头，鸡蛋对石头的力和石头对鸡蛋的力是一对相互作用力，所以两个力的大小相等，但石头的硬度大，所以没碎。故A错误；</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B．高压锅煮食物时，高压锅内的气压大气于标准大气压，而气压越大，沸点越高，故B错误；</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C．飞机飞行时，机翼上下方形状不同，则上下方的空气流速不同，压强不同，于是形成的一个向上的压力，故C正确；</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D．短跑运动员冲过终点后，不能立刻停下，是因为运动员具有惯性，而惯性的大小只与物体的质量有关，故D错误。故选C。</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3.</w:t>
      </w:r>
      <w:r>
        <w:rPr>
          <w:rFonts w:ascii="宋体" w:eastAsia="宋体" w:hAnsi="宋体" w:cs="宋体" w:hint="eastAsia"/>
          <w:b/>
          <w:bCs/>
          <w:color w:val="000000"/>
          <w:szCs w:val="21"/>
        </w:rPr>
        <w:t>（2020·四川南充）</w:t>
      </w:r>
      <w:r>
        <w:rPr>
          <w:rFonts w:ascii="宋体" w:eastAsia="宋体" w:hAnsi="宋体" w:cs="宋体" w:hint="eastAsia"/>
          <w:color w:val="000000"/>
          <w:szCs w:val="21"/>
        </w:rPr>
        <w:t>关于气体压强，下列说法错误的是（　　）。</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A. 做托里拆利实验时，若将玻璃管由竖直变倾斜，管中水银柱的长度不变；</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B. 能用吸管将杯中饮料吸进嘴里，是利用了大气压强；</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 一标准大气压可托起约10.3m高的水柱；</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D. 高空飞行的大型客机，机翼上方空气流速大、压强小</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lastRenderedPageBreak/>
        <w:t>【答案】A。</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【解析】A．托里拆利实验中，玻璃管倾斜后，长度会随着变大，管内水银增多，但水银柱的高度不变，故A错误，符合题意；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B．用吸管将杯中的饮料吸入口中，是吸走了管中的空气，使气压减小，在外界大气压的作用下将饮料压入口中；故B正确，不符合题意；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C．1标准大气压的值是1.01×10</w:t>
      </w:r>
      <w:r>
        <w:rPr>
          <w:rFonts w:ascii="宋体" w:eastAsia="宋体" w:hAnsi="宋体" w:cs="宋体" w:hint="eastAsia"/>
          <w:color w:val="FF0000"/>
          <w:szCs w:val="21"/>
          <w:vertAlign w:val="superscript"/>
        </w:rPr>
        <w:t>5</w:t>
      </w:r>
      <w:r>
        <w:rPr>
          <w:rFonts w:ascii="宋体" w:eastAsia="宋体" w:hAnsi="宋体" w:cs="宋体" w:hint="eastAsia"/>
          <w:color w:val="FF0000"/>
          <w:szCs w:val="21"/>
        </w:rPr>
        <w:t>Pa，由</w:t>
      </w:r>
      <w:r>
        <w:rPr>
          <w:rFonts w:ascii="宋体" w:eastAsia="宋体" w:hAnsi="宋体" w:cs="宋体" w:hint="eastAsia"/>
          <w:i/>
          <w:color w:val="FF0000"/>
          <w:szCs w:val="21"/>
        </w:rPr>
        <w:t>p</w:t>
      </w:r>
      <w:r>
        <w:rPr>
          <w:rFonts w:ascii="宋体" w:eastAsia="宋体" w:hAnsi="宋体" w:cs="宋体" w:hint="eastAsia"/>
          <w:color w:val="FF0000"/>
          <w:szCs w:val="21"/>
        </w:rPr>
        <w:t>=</w:t>
      </w:r>
      <w:r>
        <w:rPr>
          <w:rFonts w:ascii="宋体" w:eastAsia="宋体" w:hAnsi="宋体" w:cs="宋体" w:hint="eastAsia"/>
          <w:i/>
          <w:color w:val="FF0000"/>
          <w:szCs w:val="21"/>
        </w:rPr>
        <w:t>ρ</w:t>
      </w:r>
      <w:proofErr w:type="spellStart"/>
      <w:r>
        <w:rPr>
          <w:rFonts w:ascii="宋体" w:eastAsia="宋体" w:hAnsi="宋体" w:cs="宋体" w:hint="eastAsia"/>
          <w:i/>
          <w:color w:val="FF0000"/>
          <w:szCs w:val="21"/>
        </w:rPr>
        <w:t>gh</w:t>
      </w:r>
      <w:proofErr w:type="spellEnd"/>
      <w:r>
        <w:rPr>
          <w:rFonts w:ascii="宋体" w:eastAsia="宋体" w:hAnsi="宋体" w:cs="宋体" w:hint="eastAsia"/>
          <w:color w:val="FF0000"/>
          <w:szCs w:val="21"/>
        </w:rPr>
        <w:t>可得1标准大气压支持的水柱高为</w:t>
      </w:r>
    </w:p>
    <w:p w:rsidR="00BB73BF" w:rsidRDefault="00BB73BF" w:rsidP="00BB73BF">
      <w:pPr>
        <w:spacing w:line="360" w:lineRule="auto"/>
        <w:ind w:firstLineChars="200" w:firstLine="420"/>
        <w:jc w:val="center"/>
        <w:textAlignment w:val="center"/>
        <w:rPr>
          <w:rFonts w:ascii="宋体" w:eastAsia="宋体" w:hAnsi="宋体" w:cs="宋体" w:hint="eastAsia"/>
          <w:color w:val="FF0000"/>
          <w:szCs w:val="21"/>
        </w:rPr>
      </w:pPr>
      <w:r>
        <w:rPr>
          <w:rFonts w:ascii="宋体" w:eastAsia="宋体" w:hAnsi="宋体" w:cs="宋体" w:hint="eastAsia"/>
          <w:i/>
          <w:color w:val="FF0000"/>
          <w:szCs w:val="21"/>
        </w:rPr>
        <w:t>h</w:t>
      </w:r>
      <w:r>
        <w:rPr>
          <w:rFonts w:ascii="宋体" w:eastAsia="宋体" w:hAnsi="宋体" w:cs="宋体" w:hint="eastAsia"/>
          <w:color w:val="FF0000"/>
          <w:szCs w:val="21"/>
        </w:rPr>
        <w:t>=</w:t>
      </w:r>
      <w:r>
        <w:rPr>
          <w:rFonts w:ascii="宋体" w:eastAsia="宋体" w:hAnsi="宋体" w:cs="宋体" w:hint="eastAsia"/>
          <w:color w:val="FF0000"/>
          <w:szCs w:val="21"/>
        </w:rPr>
        <w:object w:dxaOrig="2835" w:dyaOrig="7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41.75pt;height:35.25pt" o:ole="">
            <v:imagedata r:id="rId22" o:title="eqId0b5e2bc01c6e4775949ac9eddf4ccdfd"/>
          </v:shape>
          <o:OLEObject Type="Embed" ProgID="Equation.DSMT4" ShapeID="_x0000_i1025" DrawAspect="Content" ObjectID="_1675488637" r:id="rId23"/>
        </w:object>
      </w:r>
      <w:r>
        <w:rPr>
          <w:rFonts w:ascii="宋体" w:eastAsia="宋体" w:hAnsi="宋体" w:cs="宋体" w:hint="eastAsia"/>
          <w:color w:val="FF0000"/>
          <w:szCs w:val="21"/>
        </w:rPr>
        <w:t>≈10.3m</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故C正确，不符合题意；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D．由流体压强和流速的关系可知，飞机飞行过程中，机翼上方空气流速大，向下的压强小，故D正确，不符合题意。故选A。</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4．</w:t>
      </w:r>
      <w:r>
        <w:rPr>
          <w:rFonts w:ascii="宋体" w:eastAsia="宋体" w:hAnsi="宋体" w:cs="宋体" w:hint="eastAsia"/>
          <w:b/>
          <w:bCs/>
          <w:szCs w:val="21"/>
        </w:rPr>
        <w:t>（2020·黑龙江绥化）</w:t>
      </w:r>
      <w:r>
        <w:rPr>
          <w:rFonts w:ascii="宋体" w:eastAsia="宋体" w:hAnsi="宋体" w:cs="宋体" w:hint="eastAsia"/>
          <w:szCs w:val="21"/>
        </w:rPr>
        <w:t>下列说法正确的是（　　）。</w:t>
      </w:r>
    </w:p>
    <w:p w:rsidR="00BB73BF" w:rsidRDefault="00BB73BF" w:rsidP="00BB73BF">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A．力只能改变物体的形状；</w:t>
      </w:r>
    </w:p>
    <w:p w:rsidR="00BB73BF" w:rsidRDefault="00BB73BF" w:rsidP="00BB73BF">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B．托里拆利实验证明了大气压的存在；</w:t>
      </w:r>
    </w:p>
    <w:p w:rsidR="00BB73BF" w:rsidRDefault="00BB73BF" w:rsidP="00BB73BF">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C．力是维持物体运动的原因；</w:t>
      </w:r>
    </w:p>
    <w:p w:rsidR="00BB73BF" w:rsidRDefault="00BB73BF" w:rsidP="00BB73BF">
      <w:pPr>
        <w:spacing w:line="360" w:lineRule="auto"/>
        <w:ind w:firstLineChars="200" w:firstLine="420"/>
        <w:jc w:val="left"/>
        <w:rPr>
          <w:rFonts w:ascii="宋体" w:eastAsia="宋体" w:hAnsi="宋体" w:cs="宋体" w:hint="eastAsia"/>
          <w:szCs w:val="21"/>
        </w:rPr>
      </w:pPr>
      <w:r>
        <w:rPr>
          <w:rFonts w:ascii="宋体" w:eastAsia="宋体" w:hAnsi="宋体" w:cs="宋体" w:hint="eastAsia"/>
          <w:szCs w:val="21"/>
        </w:rPr>
        <w:t>D．流体中流速越大的位置，压强越小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【答案】D。</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【解析】A、力能改变物体的形状和物体的运动状态，故A错误；</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B、托里拆利实验测出了大气压的数值，故B错误；</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C、力是改变物体运动状态的原因，而不是维持物体运动的原因，故C错误；</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D、流体中流速越大的位置，压强越小，故D正确。故选：D。</w:t>
      </w:r>
    </w:p>
    <w:p w:rsidR="00BB73BF" w:rsidRDefault="00BB73BF" w:rsidP="00BB73BF">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5.</w:t>
      </w:r>
      <w:r>
        <w:rPr>
          <w:rFonts w:ascii="宋体" w:eastAsia="宋体" w:hAnsi="宋体" w:cs="宋体" w:hint="eastAsia"/>
          <w:b/>
          <w:bCs/>
          <w:szCs w:val="21"/>
        </w:rPr>
        <w:t>（2020·天门）</w:t>
      </w:r>
      <w:r>
        <w:rPr>
          <w:rFonts w:ascii="宋体" w:eastAsia="宋体" w:hAnsi="宋体" w:cs="宋体" w:hint="eastAsia"/>
          <w:szCs w:val="21"/>
        </w:rPr>
        <w:t>以下选项中，没有利用“流体压强与流速的关系”的是（   ）。</w:t>
      </w:r>
    </w:p>
    <w:p w:rsidR="00BB73BF" w:rsidRDefault="00BB73BF" w:rsidP="00BB73BF">
      <w:pPr>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noProof/>
          <w:szCs w:val="21"/>
        </w:rPr>
        <w:lastRenderedPageBreak/>
        <w:drawing>
          <wp:inline distT="0" distB="0" distL="0" distR="0">
            <wp:extent cx="4203700" cy="914400"/>
            <wp:effectExtent l="0" t="0" r="6350" b="0"/>
            <wp:docPr id="243" name="图片 24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descr="说明: 学科网(www.zxxk.com)--教育资源门户，提供试卷、教案、课件、论文、素材以及各类教学资源下载，还有大量而丰富的教学相关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03700" cy="914400"/>
                    </a:xfrm>
                    <a:prstGeom prst="rect">
                      <a:avLst/>
                    </a:prstGeom>
                    <a:noFill/>
                    <a:ln>
                      <a:noFill/>
                    </a:ln>
                  </pic:spPr>
                </pic:pic>
              </a:graphicData>
            </a:graphic>
          </wp:inline>
        </w:drawing>
      </w:r>
    </w:p>
    <w:p w:rsidR="00BB73BF" w:rsidRDefault="00BB73BF" w:rsidP="00BB73BF">
      <w:pPr>
        <w:tabs>
          <w:tab w:val="left" w:pos="4873"/>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A. 图甲，赛车尾部安装气流偏导器</w:t>
      </w:r>
      <w:r>
        <w:rPr>
          <w:rFonts w:ascii="宋体" w:eastAsia="宋体" w:hAnsi="宋体" w:cs="宋体" w:hint="eastAsia"/>
          <w:szCs w:val="21"/>
        </w:rPr>
        <w:tab/>
        <w:t>B. 图乙，气垫船船体脱离水面行驶</w:t>
      </w:r>
    </w:p>
    <w:p w:rsidR="00BB73BF" w:rsidRDefault="00BB73BF" w:rsidP="00BB73BF">
      <w:pPr>
        <w:tabs>
          <w:tab w:val="left" w:pos="4873"/>
        </w:tabs>
        <w:spacing w:line="360" w:lineRule="auto"/>
        <w:ind w:firstLineChars="200" w:firstLine="420"/>
        <w:jc w:val="left"/>
        <w:textAlignment w:val="center"/>
        <w:rPr>
          <w:rFonts w:ascii="宋体" w:eastAsia="宋体" w:hAnsi="宋体" w:cs="宋体" w:hint="eastAsia"/>
          <w:szCs w:val="21"/>
        </w:rPr>
      </w:pPr>
      <w:r>
        <w:rPr>
          <w:rFonts w:ascii="宋体" w:eastAsia="宋体" w:hAnsi="宋体" w:cs="宋体" w:hint="eastAsia"/>
          <w:szCs w:val="21"/>
        </w:rPr>
        <w:t>C. 图丙，飞机的机翼设计成流线型</w:t>
      </w:r>
      <w:r>
        <w:rPr>
          <w:rFonts w:ascii="宋体" w:eastAsia="宋体" w:hAnsi="宋体" w:cs="宋体" w:hint="eastAsia"/>
          <w:szCs w:val="21"/>
        </w:rPr>
        <w:tab/>
        <w:t>D. 图丁，高铁站站台上划定安全线</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【答案】B。</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【解析】A．图甲，赛车尾部安装气流偏导器，利用了“流体压强与流速的关系”产生向下的压力差，从而使赛车获得更大的摩擦力，故A不符合题意；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B．图乙，气垫船船体脱离水面行驶，是通过向下喷气使船体离开水面，没有利用“流体压强与流速的关系”，故B符合题意；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C．图丙，飞机的机翼设计成流线型，利用了“流体压强与流速的关系”产生向上的压力差，使飞机获得升力，故C不符合题意；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D．图丁，高铁站站台上划定安全线，是用来防止由于“流体压强与流速的关系”而产生向铁轨里的压力差所带来的危险，故D不符合题意。故选B。</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6.</w:t>
      </w:r>
      <w:r>
        <w:rPr>
          <w:rFonts w:ascii="宋体" w:eastAsia="宋体" w:hAnsi="宋体" w:cs="宋体" w:hint="eastAsia"/>
          <w:b/>
          <w:bCs/>
          <w:color w:val="000000"/>
          <w:szCs w:val="21"/>
        </w:rPr>
        <w:t>（2020·自贡）</w:t>
      </w:r>
      <w:r>
        <w:rPr>
          <w:rFonts w:ascii="宋体" w:eastAsia="宋体" w:hAnsi="宋体" w:cs="宋体" w:hint="eastAsia"/>
          <w:color w:val="000000"/>
          <w:szCs w:val="21"/>
        </w:rPr>
        <w:t>如图所示，一辆轿车在平直公路上高速行驶时，其上、下表面相比较（　　）。</w:t>
      </w:r>
    </w:p>
    <w:p w:rsidR="00BB73BF" w:rsidRDefault="00BB73BF" w:rsidP="00BB73BF">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1574800" cy="628650"/>
            <wp:effectExtent l="0" t="0" r="6350" b="0"/>
            <wp:docPr id="241" name="图片 24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说明: 学科网(www.zxxk.com)--教育资源门户，提供试卷、教案、课件、论文、素材以及各类教学资源下载，还有大量而丰富的教学相关资讯！"/>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74800" cy="628650"/>
                    </a:xfrm>
                    <a:prstGeom prst="rect">
                      <a:avLst/>
                    </a:prstGeom>
                    <a:noFill/>
                    <a:ln>
                      <a:noFill/>
                    </a:ln>
                  </pic:spPr>
                </pic:pic>
              </a:graphicData>
            </a:graphic>
          </wp:inline>
        </w:drawing>
      </w:r>
    </w:p>
    <w:p w:rsidR="00BB73BF" w:rsidRDefault="00BB73BF" w:rsidP="00BB73BF">
      <w:pPr>
        <w:tabs>
          <w:tab w:val="left" w:pos="4873"/>
        </w:tabs>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A. 轿车上表面空气流速小压强大</w:t>
      </w:r>
      <w:r>
        <w:rPr>
          <w:rFonts w:ascii="宋体" w:eastAsia="宋体" w:hAnsi="宋体" w:cs="宋体" w:hint="eastAsia"/>
          <w:color w:val="000000"/>
          <w:szCs w:val="21"/>
        </w:rPr>
        <w:tab/>
        <w:t>B. 轿车上表面空气流速大压强小</w:t>
      </w:r>
    </w:p>
    <w:p w:rsidR="00BB73BF" w:rsidRDefault="00BB73BF" w:rsidP="00BB73BF">
      <w:pPr>
        <w:tabs>
          <w:tab w:val="left" w:pos="4873"/>
        </w:tabs>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C. 轿车下表面空气流速小压强小</w:t>
      </w:r>
      <w:r>
        <w:rPr>
          <w:rFonts w:ascii="宋体" w:eastAsia="宋体" w:hAnsi="宋体" w:cs="宋体" w:hint="eastAsia"/>
          <w:color w:val="000000"/>
          <w:szCs w:val="21"/>
        </w:rPr>
        <w:tab/>
        <w:t>D. 轿车下表面空气流速大压强大</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【答案】B。</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【解析】轿车的形状为上凸下平，在平直公路上高速行驶时，轿车上方空气流速大、压强小，下方空气流速小、压强大。故选B。</w:t>
      </w:r>
    </w:p>
    <w:p w:rsidR="00BB73BF" w:rsidRDefault="00BB73BF" w:rsidP="00BB73BF">
      <w:pPr>
        <w:widowControl/>
        <w:spacing w:line="360" w:lineRule="auto"/>
        <w:ind w:firstLineChars="200" w:firstLine="420"/>
        <w:jc w:val="left"/>
        <w:textAlignment w:val="center"/>
        <w:rPr>
          <w:rFonts w:ascii="宋体" w:eastAsia="宋体" w:hAnsi="宋体" w:cs="宋体" w:hint="eastAsia"/>
          <w:szCs w:val="21"/>
        </w:rPr>
      </w:pPr>
      <w:r>
        <w:rPr>
          <w:rStyle w:val="15"/>
          <w:rFonts w:ascii="宋体" w:eastAsia="宋体" w:hAnsi="宋体" w:cs="宋体" w:hint="eastAsia"/>
          <w:szCs w:val="21"/>
        </w:rPr>
        <w:lastRenderedPageBreak/>
        <w:t>7.</w:t>
      </w:r>
      <w:r>
        <w:rPr>
          <w:rStyle w:val="15"/>
          <w:rFonts w:ascii="宋体" w:eastAsia="宋体" w:hAnsi="宋体" w:cs="宋体" w:hint="eastAsia"/>
          <w:b/>
          <w:szCs w:val="21"/>
        </w:rPr>
        <w:t>（2019·武威）</w:t>
      </w:r>
      <w:r>
        <w:rPr>
          <w:rFonts w:ascii="宋体" w:eastAsia="宋体" w:hAnsi="宋体" w:cs="宋体" w:hint="eastAsia"/>
          <w:kern w:val="0"/>
          <w:szCs w:val="21"/>
        </w:rPr>
        <w:t>生活处处有物理，留心观察皆学问。下列生活中的现象及其解释正确的是（  ）。</w:t>
      </w:r>
    </w:p>
    <w:p w:rsidR="00BB73BF" w:rsidRDefault="00BB73BF" w:rsidP="00BB73BF">
      <w:pPr>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A.啄木鸟的嘴很尖细，可以减小压强，从而凿开树干，捉到躲藏在深处的虫子；</w:t>
      </w:r>
    </w:p>
    <w:p w:rsidR="00BB73BF" w:rsidRDefault="00BB73BF" w:rsidP="00BB73BF">
      <w:pPr>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B.打开高速行驶的大巴车车窗时，窗帘往外飘，是因为车外空气流速大，压强小；</w:t>
      </w:r>
    </w:p>
    <w:p w:rsidR="00BB73BF" w:rsidRDefault="00BB73BF" w:rsidP="00BB73BF">
      <w:pPr>
        <w:spacing w:line="360" w:lineRule="auto"/>
        <w:ind w:firstLineChars="200" w:firstLine="420"/>
        <w:textAlignment w:val="center"/>
        <w:rPr>
          <w:rFonts w:ascii="宋体" w:eastAsia="宋体" w:hAnsi="宋体" w:cs="宋体" w:hint="eastAsia"/>
          <w:kern w:val="0"/>
          <w:szCs w:val="21"/>
        </w:rPr>
      </w:pPr>
      <w:r>
        <w:rPr>
          <w:rFonts w:ascii="宋体" w:eastAsia="宋体" w:hAnsi="宋体" w:cs="宋体" w:hint="eastAsia"/>
          <w:kern w:val="0"/>
          <w:szCs w:val="21"/>
        </w:rPr>
        <w:t>C.水坝修建为上窄下宽是因为液体压强随深度增加而减小；</w:t>
      </w:r>
    </w:p>
    <w:p w:rsidR="00BB73BF" w:rsidRDefault="00BB73BF" w:rsidP="00BB73BF">
      <w:pPr>
        <w:spacing w:line="360" w:lineRule="auto"/>
        <w:ind w:firstLineChars="200" w:firstLine="420"/>
        <w:textAlignment w:val="center"/>
        <w:rPr>
          <w:rFonts w:ascii="宋体" w:eastAsia="宋体" w:hAnsi="宋体" w:cs="宋体" w:hint="eastAsia"/>
          <w:szCs w:val="21"/>
        </w:rPr>
      </w:pPr>
      <w:r>
        <w:rPr>
          <w:rFonts w:ascii="宋体" w:eastAsia="宋体" w:hAnsi="宋体" w:cs="宋体" w:hint="eastAsia"/>
          <w:kern w:val="0"/>
          <w:szCs w:val="21"/>
        </w:rPr>
        <w:t>D.珠穆朗玛峰顶的大气压强比兰州市地面的大气压强大</w:t>
      </w:r>
    </w:p>
    <w:p w:rsidR="00BB73BF" w:rsidRDefault="00BB73BF" w:rsidP="00BB73BF">
      <w:pPr>
        <w:spacing w:line="360" w:lineRule="auto"/>
        <w:ind w:firstLineChars="200" w:firstLine="420"/>
        <w:textAlignment w:val="center"/>
        <w:rPr>
          <w:rFonts w:ascii="宋体" w:eastAsia="宋体" w:hAnsi="宋体" w:cs="宋体" w:hint="eastAsia"/>
          <w:iCs/>
          <w:color w:val="FF0000"/>
          <w:kern w:val="0"/>
          <w:szCs w:val="21"/>
        </w:rPr>
      </w:pPr>
      <w:r>
        <w:rPr>
          <w:rFonts w:ascii="宋体" w:eastAsia="宋体" w:hAnsi="宋体" w:cs="宋体" w:hint="eastAsia"/>
          <w:color w:val="FF0000"/>
          <w:kern w:val="0"/>
          <w:szCs w:val="21"/>
        </w:rPr>
        <w:t>【答案】</w:t>
      </w:r>
      <w:r>
        <w:rPr>
          <w:rFonts w:ascii="宋体" w:eastAsia="宋体" w:hAnsi="宋体" w:cs="宋体" w:hint="eastAsia"/>
          <w:iCs/>
          <w:color w:val="FF0000"/>
          <w:kern w:val="0"/>
          <w:szCs w:val="21"/>
        </w:rPr>
        <w:t>B。</w:t>
      </w:r>
    </w:p>
    <w:p w:rsidR="00BB73BF" w:rsidRDefault="00BB73BF" w:rsidP="00BB73BF">
      <w:pPr>
        <w:spacing w:line="360" w:lineRule="auto"/>
        <w:ind w:firstLineChars="200" w:firstLine="420"/>
        <w:textAlignment w:val="center"/>
        <w:rPr>
          <w:rFonts w:ascii="宋体" w:eastAsia="宋体" w:hAnsi="宋体" w:cs="宋体" w:hint="eastAsia"/>
          <w:color w:val="FF0000"/>
          <w:kern w:val="0"/>
          <w:szCs w:val="21"/>
        </w:rPr>
      </w:pPr>
      <w:r>
        <w:rPr>
          <w:rFonts w:ascii="宋体" w:eastAsia="宋体" w:hAnsi="宋体" w:cs="宋体" w:hint="eastAsia"/>
          <w:color w:val="FF0000"/>
          <w:kern w:val="0"/>
          <w:szCs w:val="21"/>
        </w:rPr>
        <w:t>【解析】A、啄木鸟的嘴很尖细，是在压力一定的情况下，通过减小受力面积，增大压强，从而凿开树干，捉到躲藏在深处的虫子，故A错误；</w:t>
      </w:r>
    </w:p>
    <w:p w:rsidR="00BB73BF" w:rsidRDefault="00BB73BF" w:rsidP="00BB73BF">
      <w:pPr>
        <w:spacing w:line="360" w:lineRule="auto"/>
        <w:ind w:firstLineChars="200" w:firstLine="420"/>
        <w:textAlignment w:val="center"/>
        <w:rPr>
          <w:rFonts w:ascii="宋体" w:eastAsia="宋体" w:hAnsi="宋体" w:cs="宋体" w:hint="eastAsia"/>
          <w:color w:val="FF0000"/>
          <w:kern w:val="0"/>
          <w:szCs w:val="21"/>
        </w:rPr>
      </w:pPr>
      <w:r>
        <w:rPr>
          <w:rFonts w:ascii="宋体" w:eastAsia="宋体" w:hAnsi="宋体" w:cs="宋体" w:hint="eastAsia"/>
          <w:color w:val="FF0000"/>
          <w:kern w:val="0"/>
          <w:szCs w:val="21"/>
        </w:rPr>
        <w:t>B、看到车上窗帘往外飘，是因为车外空气流速快压强小，车内空气流速慢压强大，从而产生向外的压力差，故B正确；</w:t>
      </w:r>
    </w:p>
    <w:p w:rsidR="00BB73BF" w:rsidRDefault="00BB73BF" w:rsidP="00BB73BF">
      <w:pPr>
        <w:spacing w:line="360" w:lineRule="auto"/>
        <w:ind w:firstLineChars="200" w:firstLine="420"/>
        <w:textAlignment w:val="center"/>
        <w:rPr>
          <w:rFonts w:ascii="宋体" w:eastAsia="宋体" w:hAnsi="宋体" w:cs="宋体" w:hint="eastAsia"/>
          <w:color w:val="FF0000"/>
          <w:kern w:val="0"/>
          <w:szCs w:val="21"/>
        </w:rPr>
      </w:pPr>
      <w:r>
        <w:rPr>
          <w:rFonts w:ascii="宋体" w:eastAsia="宋体" w:hAnsi="宋体" w:cs="宋体" w:hint="eastAsia"/>
          <w:color w:val="FF0000"/>
          <w:kern w:val="0"/>
          <w:szCs w:val="21"/>
        </w:rPr>
        <w:t>C、水坝修建为上窄下宽是因为液体压强随深度增加而增大，故C错误；</w:t>
      </w:r>
    </w:p>
    <w:p w:rsidR="00BB73BF" w:rsidRDefault="00BB73BF" w:rsidP="00BB73BF">
      <w:pPr>
        <w:spacing w:line="360" w:lineRule="auto"/>
        <w:ind w:firstLineChars="200" w:firstLine="420"/>
        <w:textAlignment w:val="center"/>
        <w:rPr>
          <w:rFonts w:ascii="宋体" w:eastAsia="宋体" w:hAnsi="宋体" w:cs="宋体" w:hint="eastAsia"/>
          <w:color w:val="0000FF"/>
          <w:kern w:val="0"/>
          <w:szCs w:val="21"/>
        </w:rPr>
      </w:pPr>
      <w:r>
        <w:rPr>
          <w:rFonts w:ascii="宋体" w:eastAsia="宋体" w:hAnsi="宋体" w:cs="宋体" w:hint="eastAsia"/>
          <w:color w:val="FF0000"/>
          <w:kern w:val="0"/>
          <w:szCs w:val="21"/>
        </w:rPr>
        <w:t>D、珠穆朗玛峰顶的高度大于兰州市地面的高度，海拔越高，气压越低，因此珠穆朗玛峰顶的大气压强比兰州市地面的大气压强小，故D错误。故选B。</w:t>
      </w:r>
    </w:p>
    <w:p w:rsidR="00BB73BF" w:rsidRDefault="00BB73BF" w:rsidP="00BB73BF">
      <w:pPr>
        <w:spacing w:line="360" w:lineRule="auto"/>
        <w:ind w:firstLineChars="200" w:firstLine="420"/>
        <w:rPr>
          <w:rFonts w:ascii="宋体" w:eastAsia="宋体" w:hAnsi="宋体" w:cs="宋体" w:hint="eastAsia"/>
          <w:szCs w:val="21"/>
        </w:rPr>
      </w:pPr>
      <w:r>
        <w:rPr>
          <w:rStyle w:val="15"/>
          <w:rFonts w:ascii="宋体" w:eastAsia="宋体" w:hAnsi="宋体" w:cs="宋体" w:hint="eastAsia"/>
          <w:szCs w:val="21"/>
        </w:rPr>
        <w:t>8.</w:t>
      </w:r>
      <w:r>
        <w:rPr>
          <w:rStyle w:val="15"/>
          <w:rFonts w:ascii="宋体" w:eastAsia="宋体" w:hAnsi="宋体" w:cs="宋体" w:hint="eastAsia"/>
          <w:b/>
          <w:szCs w:val="21"/>
        </w:rPr>
        <w:t>（2019·邵阳）</w:t>
      </w:r>
      <w:r>
        <w:rPr>
          <w:rFonts w:ascii="宋体" w:eastAsia="宋体" w:hAnsi="宋体" w:cs="宋体" w:hint="eastAsia"/>
          <w:szCs w:val="21"/>
        </w:rPr>
        <w:t>截至2017年底，我国高铁占世界高铁总量的66.3%，2019年中国高铁总里程将突破3万千米，高铁站台边缘一定距离的地方都标有安全线，人必须站到安全线以外区域候车，当有列车驶过时，如果人站到安全线以内，即使与车辆保持一定的距离，也是非常危险的，这是因为（  ）。</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A．流体流速大的位置压强大；B．流体流速大的位置压强小；</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C．流体流速小的位置压强小；D．流体压强大小与流速大小无关</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【答案】B。</w:t>
      </w:r>
    </w:p>
    <w:p w:rsidR="00BB73BF" w:rsidRDefault="00BB73BF" w:rsidP="00BB73BF">
      <w:pPr>
        <w:spacing w:line="360" w:lineRule="auto"/>
        <w:ind w:firstLineChars="200" w:firstLine="420"/>
        <w:rPr>
          <w:rFonts w:ascii="宋体" w:eastAsia="宋体" w:hAnsi="宋体" w:cs="宋体" w:hint="eastAsia"/>
          <w:bCs/>
          <w:color w:val="FF0000"/>
          <w:kern w:val="0"/>
          <w:szCs w:val="21"/>
        </w:rPr>
      </w:pPr>
      <w:r>
        <w:rPr>
          <w:rFonts w:ascii="宋体" w:eastAsia="宋体" w:hAnsi="宋体" w:cs="宋体" w:hint="eastAsia"/>
          <w:color w:val="FF0000"/>
          <w:szCs w:val="21"/>
        </w:rPr>
        <w:t>【解析】当列车驶进站台时，会带动人和车之间的空气流动速度加快，此时人外侧的空气流动速度慢；根据流体压强与流速的关系可知，人外侧空气流速慢压强大，而内侧流速快压强小，会产生一个向内侧的压强差，将人推向火车，易出现危险。故选B。</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lastRenderedPageBreak/>
        <w:t>9.</w:t>
      </w:r>
      <w:r>
        <w:rPr>
          <w:rFonts w:ascii="宋体" w:eastAsia="宋体" w:hAnsi="宋体" w:cs="宋体" w:hint="eastAsia"/>
          <w:b/>
          <w:bCs/>
          <w:szCs w:val="21"/>
        </w:rPr>
        <w:t>（2020·齐齐哈尔）</w:t>
      </w:r>
      <w:r>
        <w:rPr>
          <w:rFonts w:ascii="宋体" w:eastAsia="宋体" w:hAnsi="宋体" w:cs="宋体" w:hint="eastAsia"/>
          <w:szCs w:val="21"/>
        </w:rPr>
        <w:t>2019年10月1日，在天安门广场举行的建国70周年国庆阅兵式中，如图所示，空中加油机正在给战机加油。以加油机为参照物，战机是</w:t>
      </w:r>
      <w:r>
        <w:rPr>
          <w:rFonts w:ascii="宋体" w:eastAsia="宋体" w:hAnsi="宋体" w:cs="宋体" w:hint="eastAsia"/>
          <w:szCs w:val="21"/>
          <w:u w:val="single"/>
        </w:rPr>
        <w:t xml:space="preserve">　   　</w:t>
      </w:r>
      <w:r>
        <w:rPr>
          <w:rFonts w:ascii="宋体" w:eastAsia="宋体" w:hAnsi="宋体" w:cs="宋体" w:hint="eastAsia"/>
          <w:szCs w:val="21"/>
        </w:rPr>
        <w:t>（选填“运动”或“静止”）的。机翼做成上弯下平的形状，可以使飞机飞行时获得升力，这是因为气体流速越大的位置，压强越</w:t>
      </w:r>
      <w:r>
        <w:rPr>
          <w:rFonts w:ascii="宋体" w:eastAsia="宋体" w:hAnsi="宋体" w:cs="宋体" w:hint="eastAsia"/>
          <w:szCs w:val="21"/>
          <w:u w:val="single"/>
        </w:rPr>
        <w:t xml:space="preserve">　   　</w:t>
      </w:r>
      <w:r>
        <w:rPr>
          <w:rFonts w:ascii="宋体" w:eastAsia="宋体" w:hAnsi="宋体" w:cs="宋体" w:hint="eastAsia"/>
          <w:szCs w:val="21"/>
        </w:rPr>
        <w:t>（选填“小”或“大”）。</w:t>
      </w:r>
    </w:p>
    <w:p w:rsidR="00BB73BF" w:rsidRDefault="00BB73BF" w:rsidP="00BB73BF">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1466850" cy="946150"/>
            <wp:effectExtent l="0" t="0" r="0" b="6350"/>
            <wp:docPr id="235" name="图片 235" descr="说明: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descr="说明: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66850" cy="94615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【答案】静止；小。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【解析】以加油机为参照物，战机和加油机之间的位置没有发生改变，所以称它是静止的。</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飞机的机翼上方突起，下方平直。这样的结果决定了当飞机启动后，机翼上方空气流速快，空气压强小，空气压力方向向下；机翼下方空气流速慢，空气压强大，空气压力方向向上。两个压力形成一个向上的合力，当合力达到一定程度后，飞机就可以腾空而起。</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故答案为：静止；小。</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10.</w:t>
      </w:r>
      <w:r>
        <w:rPr>
          <w:rFonts w:ascii="宋体" w:eastAsia="宋体" w:hAnsi="宋体" w:cs="宋体" w:hint="eastAsia"/>
          <w:b/>
          <w:bCs/>
          <w:color w:val="000000"/>
          <w:szCs w:val="21"/>
        </w:rPr>
        <w:t>（2020·江西）</w:t>
      </w:r>
      <w:r>
        <w:rPr>
          <w:rFonts w:ascii="宋体" w:eastAsia="宋体" w:hAnsi="宋体" w:cs="宋体" w:hint="eastAsia"/>
          <w:color w:val="000000"/>
          <w:szCs w:val="21"/>
        </w:rPr>
        <w:t>如图所示，是河水中的漩涡，漩涡边沿水的流速相对中心处的流速较______，压强较______，从而形成压力差，导致周边物体易被“吸入”漩涡。（温馨提示：严禁学生私自下河游泳）</w:t>
      </w:r>
    </w:p>
    <w:p w:rsidR="00BB73BF" w:rsidRDefault="00BB73BF" w:rsidP="00BB73BF">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1289050" cy="971550"/>
            <wp:effectExtent l="0" t="0" r="6350" b="0"/>
            <wp:docPr id="234" name="图片 234"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说明: 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89050" cy="971550"/>
                    </a:xfrm>
                    <a:prstGeom prst="rect">
                      <a:avLst/>
                    </a:prstGeom>
                    <a:noFill/>
                    <a:ln>
                      <a:noFill/>
                    </a:ln>
                  </pic:spPr>
                </pic:pic>
              </a:graphicData>
            </a:graphic>
          </wp:inline>
        </w:drawing>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【答案】（1）慢；（2）大。</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【解析】流体的压强跟流速有关，流速越大，压强越小，流速越小，压强越大，漩涡边沿水的流速相对中心处的流速较慢，压强较大，从而形成指向漩涡中心的压力差，导致周边物体易被“吸入”漩涡。</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11.</w:t>
      </w:r>
      <w:r>
        <w:rPr>
          <w:rFonts w:ascii="宋体" w:eastAsia="宋体" w:hAnsi="宋体" w:cs="宋体" w:hint="eastAsia"/>
          <w:b/>
          <w:bCs/>
          <w:color w:val="000000"/>
          <w:szCs w:val="21"/>
        </w:rPr>
        <w:t>（2020·江苏泰州）</w:t>
      </w:r>
      <w:r>
        <w:rPr>
          <w:rFonts w:ascii="宋体" w:eastAsia="宋体" w:hAnsi="宋体" w:cs="宋体" w:hint="eastAsia"/>
          <w:color w:val="000000"/>
          <w:szCs w:val="21"/>
        </w:rPr>
        <w:t>吉利集团最先试验成功能飞的汽车，其两侧的装置类似飞机机</w:t>
      </w:r>
      <w:r>
        <w:rPr>
          <w:rFonts w:ascii="宋体" w:eastAsia="宋体" w:hAnsi="宋体" w:cs="宋体" w:hint="eastAsia"/>
          <w:color w:val="000000"/>
          <w:szCs w:val="21"/>
        </w:rPr>
        <w:lastRenderedPageBreak/>
        <w:t>翼（如图），展开后，当汽车高速行驶时，机翼上方的空气流速__________（选填“大于”、“等于”或“小于”）下方的空气流速，机翼受到向上的压强__________（选填内容同上）向下的压强，使汽车能够起飞。</w:t>
      </w:r>
    </w:p>
    <w:p w:rsidR="00BB73BF" w:rsidRDefault="00BB73BF" w:rsidP="00BB73BF">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641350" cy="628650"/>
            <wp:effectExtent l="0" t="0" r="6350" b="0"/>
            <wp:docPr id="233" name="图片 233"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说明: 学科网(www.zxxk.com)--教育资源门户，提供试卷、教案、课件、论文、素材以及各类教学资源下载，还有大量而丰富的教学相关资讯！"/>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1350" cy="628650"/>
                    </a:xfrm>
                    <a:prstGeom prst="rect">
                      <a:avLst/>
                    </a:prstGeom>
                    <a:noFill/>
                    <a:ln>
                      <a:noFill/>
                    </a:ln>
                  </pic:spPr>
                </pic:pic>
              </a:graphicData>
            </a:graphic>
          </wp:inline>
        </w:drawing>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【答案】（1）大于；（2）大于。</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【解析】机翼上方的空气流速比机翼下方的流速快，因此机翼上方气体压强小于机翼下方气体压强，即机翼受到向上的压强大于向下的压强，从而产生了升力，使汽车能够起飞。</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12.</w:t>
      </w:r>
      <w:r>
        <w:rPr>
          <w:rFonts w:ascii="宋体" w:eastAsia="宋体" w:hAnsi="宋体" w:cs="宋体" w:hint="eastAsia"/>
          <w:b/>
          <w:bCs/>
          <w:color w:val="000000"/>
          <w:szCs w:val="21"/>
        </w:rPr>
        <w:t>（2020·山东聊城）</w:t>
      </w:r>
      <w:r>
        <w:rPr>
          <w:rFonts w:ascii="宋体" w:eastAsia="宋体" w:hAnsi="宋体" w:cs="宋体" w:hint="eastAsia"/>
          <w:color w:val="000000"/>
          <w:szCs w:val="21"/>
        </w:rPr>
        <w:t>如图所示，两只气球自由地悬挂在空中，下面两种方法都能使两气球靠拢：</w:t>
      </w:r>
    </w:p>
    <w:p w:rsidR="00BB73BF" w:rsidRDefault="00BB73BF" w:rsidP="00BB73BF">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1974850" cy="1333500"/>
            <wp:effectExtent l="0" t="0" r="6350" b="0"/>
            <wp:docPr id="232" name="图片 232"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说明: 学科网(www.zxxk.com)--教育资源门户，提供试卷、教案、课件、论文、素材以及各类教学资源下载，还有大量而丰富的教学相关资讯！"/>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74850" cy="1333500"/>
                    </a:xfrm>
                    <a:prstGeom prst="rect">
                      <a:avLst/>
                    </a:prstGeom>
                    <a:noFill/>
                    <a:ln>
                      <a:noFill/>
                    </a:ln>
                  </pic:spPr>
                </pic:pic>
              </a:graphicData>
            </a:graphic>
          </wp:inline>
        </w:drawing>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方法一、向两气球中间吹气；这是因为在气体中，流速大的位置，压强______；</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方法二、把丝绸摩擦过的玻璃棒放在两气球之间；这是因为玻璃棒摩擦后______，能吸引轻小物体。</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【答案】（1）小；（2）带了电（荷）。</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【解析】向两气球中间吹气，气球中间流速较大，压强较小，气球外侧流速较小，压强较大，气球在压强差的作用小向中间靠拢。</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把丝绸摩擦过的玻璃棒放在两气球之间，玻璃棒摩擦后带了电（荷），因为带电体能吸引轻小物体，所以两气球靠拢。</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13.</w:t>
      </w:r>
      <w:r>
        <w:rPr>
          <w:rFonts w:ascii="宋体" w:eastAsia="宋体" w:hAnsi="宋体" w:cs="宋体" w:hint="eastAsia"/>
          <w:b/>
          <w:bCs/>
          <w:color w:val="000000"/>
          <w:szCs w:val="21"/>
        </w:rPr>
        <w:t>（2020·四川乐山）</w:t>
      </w:r>
      <w:r>
        <w:rPr>
          <w:rFonts w:ascii="宋体" w:eastAsia="宋体" w:hAnsi="宋体" w:cs="宋体" w:hint="eastAsia"/>
          <w:color w:val="000000"/>
          <w:szCs w:val="21"/>
        </w:rPr>
        <w:t>如图所示，用弹簧测力计挂上飞机机翼模型，再用电风扇对着</w:t>
      </w:r>
      <w:r>
        <w:rPr>
          <w:rFonts w:ascii="宋体" w:eastAsia="宋体" w:hAnsi="宋体" w:cs="宋体" w:hint="eastAsia"/>
          <w:color w:val="000000"/>
          <w:szCs w:val="21"/>
        </w:rPr>
        <w:lastRenderedPageBreak/>
        <w:t>机翼模型吹风。因为在流体中，流速越大的位置，压强______（选填“越大”、“越小”或“不变”），所以增大风速，弹簧测力计示数______（选填“增大”、“减小”或“不变”）。</w:t>
      </w:r>
    </w:p>
    <w:p w:rsidR="00BB73BF" w:rsidRDefault="00BB73BF" w:rsidP="00BB73BF">
      <w:pPr>
        <w:spacing w:line="360" w:lineRule="auto"/>
        <w:ind w:firstLineChars="200" w:firstLine="420"/>
        <w:jc w:val="center"/>
        <w:textAlignment w:val="center"/>
        <w:rPr>
          <w:rFonts w:ascii="宋体" w:eastAsia="宋体" w:hAnsi="宋体" w:cs="宋体" w:hint="eastAsia"/>
          <w:color w:val="000000"/>
          <w:szCs w:val="21"/>
        </w:rPr>
      </w:pPr>
      <w:r>
        <w:rPr>
          <w:rFonts w:ascii="宋体" w:eastAsia="宋体" w:hAnsi="宋体" w:cs="宋体"/>
          <w:noProof/>
          <w:color w:val="000000"/>
          <w:szCs w:val="21"/>
        </w:rPr>
        <w:drawing>
          <wp:inline distT="0" distB="0" distL="0" distR="0">
            <wp:extent cx="876300" cy="838200"/>
            <wp:effectExtent l="0" t="0" r="0" b="0"/>
            <wp:docPr id="231" name="图片 231" descr="说明: 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说明: 学科网(www.zxxk.com)--教育资源门户，提供试卷、教案、课件、论文、素材以及各类教学资源下载，还有大量而丰富的教学相关资讯！"/>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76300" cy="838200"/>
                    </a:xfrm>
                    <a:prstGeom prst="rect">
                      <a:avLst/>
                    </a:prstGeom>
                    <a:noFill/>
                    <a:ln>
                      <a:noFill/>
                    </a:ln>
                  </pic:spPr>
                </pic:pic>
              </a:graphicData>
            </a:graphic>
          </wp:inline>
        </w:drawing>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【答案】（1）越小；（2）减小。</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【解析】所有流体（包括气体在内）都是流速大的位置，压强小。</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当风速增大时，机翼模型受到的向上的升力增大。测力计的读数等于机翼的重力减去机翼受到的升力，而机翼的重力是不变的，所以，测力计读数会减小。</w:t>
      </w:r>
    </w:p>
    <w:p w:rsidR="00BB73BF" w:rsidRDefault="00BB73BF" w:rsidP="00BB73BF">
      <w:pPr>
        <w:spacing w:line="360" w:lineRule="auto"/>
        <w:ind w:firstLineChars="200" w:firstLine="420"/>
        <w:jc w:val="left"/>
        <w:textAlignment w:val="center"/>
        <w:rPr>
          <w:rFonts w:ascii="宋体" w:eastAsia="宋体" w:hAnsi="宋体" w:cs="宋体" w:hint="eastAsia"/>
          <w:color w:val="000000"/>
          <w:szCs w:val="21"/>
        </w:rPr>
      </w:pPr>
      <w:r>
        <w:rPr>
          <w:rFonts w:ascii="宋体" w:eastAsia="宋体" w:hAnsi="宋体" w:cs="宋体" w:hint="eastAsia"/>
          <w:color w:val="000000"/>
          <w:szCs w:val="21"/>
        </w:rPr>
        <w:t>14.</w:t>
      </w:r>
      <w:r>
        <w:rPr>
          <w:rFonts w:ascii="宋体" w:eastAsia="宋体" w:hAnsi="宋体" w:cs="宋体" w:hint="eastAsia"/>
          <w:b/>
          <w:bCs/>
          <w:color w:val="000000"/>
          <w:szCs w:val="21"/>
        </w:rPr>
        <w:t>（2020·四川甘孜州）</w:t>
      </w:r>
      <w:r>
        <w:rPr>
          <w:rFonts w:ascii="宋体" w:eastAsia="宋体" w:hAnsi="宋体" w:cs="宋体" w:hint="eastAsia"/>
          <w:color w:val="000000"/>
          <w:szCs w:val="21"/>
        </w:rPr>
        <w:t>小海和同学们参加研学旅行，汽车在公路上快速行驶时，小海发现窗帘从打开的窗户向外飘，这是因为窗外的空气流速较大，压强_______（ 选填“较大”或“较小"）；车行驶到山顶时，他发现密封的零食包装袋鼓起来了，这是因为山顶上的大气压比山脚下的大气压_______（ 选填“大”或“小”）造成的。</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【答案】（1）较小；（2）小。</w:t>
      </w:r>
    </w:p>
    <w:p w:rsidR="00BB73BF" w:rsidRDefault="00BB73BF" w:rsidP="00BB73BF">
      <w:pPr>
        <w:spacing w:line="360" w:lineRule="auto"/>
        <w:ind w:firstLineChars="200" w:firstLine="420"/>
        <w:textAlignment w:val="center"/>
        <w:rPr>
          <w:rFonts w:ascii="宋体" w:eastAsia="宋体" w:hAnsi="宋体" w:cs="宋体" w:hint="eastAsia"/>
          <w:color w:val="FF0000"/>
          <w:szCs w:val="21"/>
        </w:rPr>
      </w:pPr>
      <w:r>
        <w:rPr>
          <w:rFonts w:ascii="宋体" w:eastAsia="宋体" w:hAnsi="宋体" w:cs="宋体" w:hint="eastAsia"/>
          <w:color w:val="FF0000"/>
          <w:szCs w:val="21"/>
        </w:rPr>
        <w:t>【解析】小海发现窗帘从打开的窗户向外飘，这是因为窗外的空气流速较大，压强较小，车内空气流速小，压强大。</w:t>
      </w:r>
    </w:p>
    <w:p w:rsidR="00BB73BF" w:rsidRDefault="00BB73BF" w:rsidP="00BB73BF">
      <w:pPr>
        <w:spacing w:line="360" w:lineRule="auto"/>
        <w:ind w:firstLineChars="200" w:firstLine="420"/>
        <w:jc w:val="left"/>
        <w:textAlignment w:val="center"/>
        <w:rPr>
          <w:rFonts w:ascii="宋体" w:eastAsia="宋体" w:hAnsi="宋体" w:cs="宋体" w:hint="eastAsia"/>
          <w:color w:val="FF0000"/>
          <w:szCs w:val="21"/>
        </w:rPr>
      </w:pPr>
      <w:r>
        <w:rPr>
          <w:rFonts w:ascii="宋体" w:eastAsia="宋体" w:hAnsi="宋体" w:cs="宋体" w:hint="eastAsia"/>
          <w:color w:val="FF0000"/>
          <w:szCs w:val="21"/>
        </w:rPr>
        <w:t>大气压随高度的增加而减小，故密封的零食包装袋鼓起来了，这是因为山顶上的大气压比山脚下的大气压小造成的。</w:t>
      </w:r>
    </w:p>
    <w:p w:rsidR="00BB73BF" w:rsidRDefault="00BB73BF" w:rsidP="00BB73BF">
      <w:pPr>
        <w:spacing w:line="360" w:lineRule="auto"/>
        <w:ind w:firstLineChars="200" w:firstLine="420"/>
        <w:rPr>
          <w:rFonts w:ascii="宋体" w:eastAsia="宋体" w:hAnsi="宋体" w:cs="宋体" w:hint="eastAsia"/>
          <w:szCs w:val="21"/>
        </w:rPr>
      </w:pPr>
      <w:r>
        <w:rPr>
          <w:rFonts w:ascii="宋体" w:eastAsia="宋体" w:hAnsi="宋体" w:cs="宋体" w:hint="eastAsia"/>
          <w:szCs w:val="21"/>
        </w:rPr>
        <w:t>15</w:t>
      </w:r>
      <w:r>
        <w:rPr>
          <w:rStyle w:val="15"/>
          <w:rFonts w:ascii="宋体" w:eastAsia="宋体" w:hAnsi="宋体" w:cs="宋体" w:hint="eastAsia"/>
          <w:szCs w:val="21"/>
        </w:rPr>
        <w:t>.</w:t>
      </w:r>
      <w:r>
        <w:rPr>
          <w:rStyle w:val="15"/>
          <w:rFonts w:ascii="宋体" w:eastAsia="宋体" w:hAnsi="宋体" w:cs="宋体" w:hint="eastAsia"/>
          <w:b/>
          <w:szCs w:val="21"/>
        </w:rPr>
        <w:t>（2019·湘潭）</w:t>
      </w:r>
      <w:r>
        <w:rPr>
          <w:rFonts w:ascii="宋体" w:eastAsia="宋体" w:hAnsi="宋体" w:cs="宋体" w:hint="eastAsia"/>
          <w:szCs w:val="21"/>
        </w:rPr>
        <w:t>如图所示，高铁站的站台边沿标有黄色安全线提示乘客在候车时要站在安全范围内。一个重要的原因是，当高速列车通过时车体附近气体流速</w:t>
      </w:r>
      <w:r>
        <w:rPr>
          <w:rFonts w:ascii="宋体" w:eastAsia="宋体" w:hAnsi="宋体" w:cs="宋体" w:hint="eastAsia"/>
          <w:szCs w:val="21"/>
          <w:u w:val="single"/>
        </w:rPr>
        <w:t xml:space="preserve">          </w:t>
      </w:r>
      <w:r>
        <w:rPr>
          <w:rFonts w:ascii="宋体" w:eastAsia="宋体" w:hAnsi="宋体" w:cs="宋体" w:hint="eastAsia"/>
          <w:szCs w:val="21"/>
        </w:rPr>
        <w:t>，压强</w:t>
      </w:r>
      <w:r>
        <w:rPr>
          <w:rFonts w:ascii="宋体" w:eastAsia="宋体" w:hAnsi="宋体" w:cs="宋体" w:hint="eastAsia"/>
          <w:szCs w:val="21"/>
          <w:u w:val="single"/>
        </w:rPr>
        <w:t xml:space="preserve">     </w:t>
      </w:r>
      <w:r>
        <w:rPr>
          <w:rFonts w:ascii="宋体" w:eastAsia="宋体" w:hAnsi="宋体" w:cs="宋体" w:hint="eastAsia"/>
          <w:szCs w:val="21"/>
        </w:rPr>
        <w:t>（均选填“大“或“小“）使乘客受到一个“推”向列车的力。</w:t>
      </w:r>
    </w:p>
    <w:p w:rsidR="00BB73BF" w:rsidRDefault="00BB73BF" w:rsidP="00BB73BF">
      <w:pPr>
        <w:spacing w:line="360" w:lineRule="auto"/>
        <w:ind w:firstLineChars="200" w:firstLine="420"/>
        <w:jc w:val="center"/>
        <w:rPr>
          <w:rFonts w:ascii="宋体" w:eastAsia="宋体" w:hAnsi="宋体" w:cs="宋体" w:hint="eastAsia"/>
          <w:szCs w:val="21"/>
        </w:rPr>
      </w:pPr>
      <w:r>
        <w:rPr>
          <w:rFonts w:ascii="宋体" w:eastAsia="宋体" w:hAnsi="宋体" w:cs="宋体"/>
          <w:noProof/>
          <w:szCs w:val="21"/>
        </w:rPr>
        <w:drawing>
          <wp:inline distT="0" distB="0" distL="0" distR="0">
            <wp:extent cx="1555750" cy="990600"/>
            <wp:effectExtent l="0" t="0" r="6350" b="0"/>
            <wp:docPr id="230" name="图片 230" descr="C:\Users\ADMINI~1\AppData\Local\Temp\ksohtml5520\wps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descr="C:\Users\ADMINI~1\AppData\Local\Temp\ksohtml5520\wps32.jpg"/>
                    <pic:cNvPicPr>
                      <a:picLocks noChangeAspect="1" noChangeArrowheads="1"/>
                    </pic:cNvPicPr>
                  </pic:nvPicPr>
                  <pic:blipFill>
                    <a:blip r:embed="rId31" r:link="rId32">
                      <a:extLst>
                        <a:ext uri="{28A0092B-C50C-407E-A947-70E740481C1C}">
                          <a14:useLocalDpi xmlns:a14="http://schemas.microsoft.com/office/drawing/2010/main" val="0"/>
                        </a:ext>
                      </a:extLst>
                    </a:blip>
                    <a:srcRect/>
                    <a:stretch>
                      <a:fillRect/>
                    </a:stretch>
                  </pic:blipFill>
                  <pic:spPr bwMode="auto">
                    <a:xfrm>
                      <a:off x="0" y="0"/>
                      <a:ext cx="1555750" cy="990600"/>
                    </a:xfrm>
                    <a:prstGeom prst="rect">
                      <a:avLst/>
                    </a:prstGeom>
                    <a:noFill/>
                    <a:ln>
                      <a:noFill/>
                    </a:ln>
                  </pic:spPr>
                </pic:pic>
              </a:graphicData>
            </a:graphic>
          </wp:inline>
        </w:drawing>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lastRenderedPageBreak/>
        <w:t>【答案】故答案为：大；小。</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【解析】当高速列车通过时车体附近气体流速大，造成人和列车之间的空气流速大，压强小，人外侧的压强大，容易把人压向列车，容易出现交通事故，所以等候列车时站在安全性以内。</w:t>
      </w:r>
    </w:p>
    <w:p w:rsidR="00BB73BF" w:rsidRDefault="00BB73BF" w:rsidP="00BB73BF">
      <w:pPr>
        <w:spacing w:line="360" w:lineRule="auto"/>
        <w:ind w:firstLineChars="200" w:firstLine="420"/>
        <w:rPr>
          <w:rFonts w:ascii="宋体" w:eastAsia="宋体" w:hAnsi="宋体" w:cs="宋体" w:hint="eastAsia"/>
          <w:color w:val="FF0000"/>
          <w:szCs w:val="21"/>
        </w:rPr>
      </w:pPr>
      <w:r>
        <w:rPr>
          <w:rFonts w:ascii="宋体" w:eastAsia="宋体" w:hAnsi="宋体" w:cs="宋体" w:hint="eastAsia"/>
          <w:color w:val="FF0000"/>
          <w:szCs w:val="21"/>
        </w:rPr>
        <w:t>故答案为：大；小。</w:t>
      </w:r>
    </w:p>
    <w:p w:rsidR="00BB73BF" w:rsidRDefault="00BB73BF" w:rsidP="00BB73BF">
      <w:pPr>
        <w:pStyle w:val="Normal1"/>
        <w:spacing w:line="360" w:lineRule="auto"/>
        <w:ind w:firstLineChars="200" w:firstLine="420"/>
        <w:textAlignment w:val="center"/>
        <w:rPr>
          <w:rFonts w:ascii="宋体" w:hAnsi="宋体" w:hint="eastAsia"/>
          <w:szCs w:val="21"/>
        </w:rPr>
      </w:pPr>
    </w:p>
    <w:p w:rsidR="00BB73BF" w:rsidRDefault="00BB73BF" w:rsidP="00C3507B">
      <w:pPr>
        <w:jc w:val="center"/>
        <w:rPr>
          <w:rFonts w:ascii="宋体" w:eastAsia="宋体" w:hAnsi="宋体" w:cs="宋体" w:hint="eastAsia"/>
          <w:b/>
          <w:bCs/>
          <w:color w:val="FF0000"/>
          <w:sz w:val="28"/>
          <w:szCs w:val="28"/>
        </w:rPr>
      </w:pPr>
    </w:p>
    <w:sectPr w:rsidR="00BB73BF">
      <w:headerReference w:type="default" r:id="rId3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C0431" w:rsidRDefault="00CC0431" w:rsidP="00AB3EAE">
      <w:pPr>
        <w:spacing w:after="0" w:line="240" w:lineRule="auto"/>
      </w:pPr>
      <w:r>
        <w:separator/>
      </w:r>
    </w:p>
  </w:endnote>
  <w:endnote w:type="continuationSeparator" w:id="0">
    <w:p w:rsidR="00CC0431" w:rsidRDefault="00CC0431" w:rsidP="00AB3E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华文行楷">
    <w:altName w:val="微软雅黑"/>
    <w:panose1 w:val="02010800040101010101"/>
    <w:charset w:val="86"/>
    <w:family w:val="auto"/>
    <w:pitch w:val="variable"/>
    <w:sig w:usb0="00000001" w:usb1="080F0000" w:usb2="00000010" w:usb3="00000000" w:csb0="0004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C0431" w:rsidRDefault="00CC0431" w:rsidP="00AB3EAE">
      <w:pPr>
        <w:spacing w:after="0" w:line="240" w:lineRule="auto"/>
      </w:pPr>
      <w:r>
        <w:separator/>
      </w:r>
    </w:p>
  </w:footnote>
  <w:footnote w:type="continuationSeparator" w:id="0">
    <w:p w:rsidR="00CC0431" w:rsidRDefault="00CC0431" w:rsidP="00AB3EA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3EAE" w:rsidRDefault="00AB3EAE">
    <w:pPr>
      <w:pStyle w:val="a3"/>
    </w:pPr>
    <w:r w:rsidRPr="00AB3EAE">
      <w:rPr>
        <w:rFonts w:hint="eastAsia"/>
      </w:rPr>
      <w:t>【教育机构专用】</w:t>
    </w:r>
    <w:r w:rsidRPr="00AB3EAE">
      <w:rPr>
        <w:rFonts w:hint="eastAsia"/>
      </w:rPr>
      <w:t>2020-2021</w:t>
    </w:r>
    <w:r w:rsidRPr="00AB3EAE">
      <w:rPr>
        <w:rFonts w:hint="eastAsia"/>
      </w:rPr>
      <w:t>学年八年级物理寒假辅导讲义（人教版）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DC4E7071"/>
    <w:multiLevelType w:val="singleLevel"/>
    <w:tmpl w:val="DC4E7071"/>
    <w:lvl w:ilvl="0">
      <w:start w:val="1"/>
      <w:numFmt w:val="upperLetter"/>
      <w:suff w:val="space"/>
      <w:lvlText w:val="%1."/>
      <w:lvlJc w:val="left"/>
    </w:lvl>
  </w:abstractNum>
  <w:abstractNum w:abstractNumId="1">
    <w:nsid w:val="E0C04DD3"/>
    <w:multiLevelType w:val="singleLevel"/>
    <w:tmpl w:val="E0C04DD3"/>
    <w:lvl w:ilvl="0">
      <w:start w:val="2"/>
      <w:numFmt w:val="decimal"/>
      <w:suff w:val="nothing"/>
      <w:lvlText w:val="（%1）"/>
      <w:lvlJc w:val="left"/>
      <w:pPr>
        <w:ind w:left="0" w:firstLine="0"/>
      </w:pPr>
    </w:lvl>
  </w:abstractNum>
  <w:abstractNum w:abstractNumId="2">
    <w:nsid w:val="EC7FE186"/>
    <w:multiLevelType w:val="singleLevel"/>
    <w:tmpl w:val="EC7FE186"/>
    <w:lvl w:ilvl="0">
      <w:start w:val="2"/>
      <w:numFmt w:val="decimal"/>
      <w:suff w:val="nothing"/>
      <w:lvlText w:val="（%1）"/>
      <w:lvlJc w:val="left"/>
      <w:pPr>
        <w:ind w:left="0" w:firstLine="0"/>
      </w:pPr>
    </w:lvl>
  </w:abstractNum>
  <w:abstractNum w:abstractNumId="3">
    <w:nsid w:val="3F5C5043"/>
    <w:multiLevelType w:val="singleLevel"/>
    <w:tmpl w:val="3F5C5043"/>
    <w:lvl w:ilvl="0">
      <w:start w:val="1"/>
      <w:numFmt w:val="decimal"/>
      <w:lvlText w:val="%1."/>
      <w:lvlJc w:val="left"/>
      <w:pPr>
        <w:tabs>
          <w:tab w:val="left" w:pos="312"/>
        </w:tabs>
        <w:ind w:left="0" w:firstLine="0"/>
      </w:pPr>
    </w:lvl>
  </w:abstractNum>
  <w:num w:numId="1">
    <w:abstractNumId w:val="0"/>
  </w:num>
  <w:num w:numId="2">
    <w:abstractNumId w:val="3"/>
  </w:num>
  <w:num w:numId="3">
    <w:abstractNumId w:val="3"/>
    <w:lvlOverride w:ilvl="0">
      <w:startOverride w:val="1"/>
    </w:lvlOverride>
  </w:num>
  <w:num w:numId="4">
    <w:abstractNumId w:val="1"/>
  </w:num>
  <w:num w:numId="5">
    <w:abstractNumId w:val="1"/>
    <w:lvlOverride w:ilvl="0">
      <w:startOverride w:val="2"/>
    </w:lvlOverride>
  </w:num>
  <w:num w:numId="6">
    <w:abstractNumId w:val="2"/>
  </w:num>
  <w:num w:numId="7">
    <w:abstractNumId w:val="2"/>
    <w:lvlOverride w:ilvl="0">
      <w:startOverride w:val="2"/>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54C0D"/>
    <w:rsid w:val="00072A92"/>
    <w:rsid w:val="000B28BA"/>
    <w:rsid w:val="000E714C"/>
    <w:rsid w:val="001D43C0"/>
    <w:rsid w:val="002127AF"/>
    <w:rsid w:val="00496BBD"/>
    <w:rsid w:val="004F6EC5"/>
    <w:rsid w:val="00704C10"/>
    <w:rsid w:val="0087692D"/>
    <w:rsid w:val="009559D1"/>
    <w:rsid w:val="009B0BA2"/>
    <w:rsid w:val="00AB3EAE"/>
    <w:rsid w:val="00BB73BF"/>
    <w:rsid w:val="00C03A7D"/>
    <w:rsid w:val="00C3507B"/>
    <w:rsid w:val="00CC0431"/>
    <w:rsid w:val="00D06E47"/>
    <w:rsid w:val="00F54C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EAE"/>
    <w:pPr>
      <w:widowControl w:val="0"/>
      <w:spacing w:after="200" w:line="276" w:lineRule="auto"/>
      <w:jc w:val="both"/>
    </w:pPr>
  </w:style>
  <w:style w:type="paragraph" w:styleId="2">
    <w:name w:val="heading 2"/>
    <w:basedOn w:val="a"/>
    <w:next w:val="a"/>
    <w:link w:val="2Char"/>
    <w:semiHidden/>
    <w:unhideWhenUsed/>
    <w:qFormat/>
    <w:rsid w:val="000E714C"/>
    <w:pPr>
      <w:autoSpaceDE w:val="0"/>
      <w:autoSpaceDN w:val="0"/>
      <w:spacing w:line="228" w:lineRule="exact"/>
      <w:jc w:val="left"/>
      <w:outlineLvl w:val="1"/>
    </w:pPr>
    <w:rPr>
      <w:i/>
      <w:iCs/>
      <w:kern w:val="0"/>
      <w:sz w:val="24"/>
    </w:rPr>
  </w:style>
  <w:style w:type="paragraph" w:styleId="3">
    <w:name w:val="heading 3"/>
    <w:basedOn w:val="a"/>
    <w:next w:val="a"/>
    <w:link w:val="3Char"/>
    <w:uiPriority w:val="9"/>
    <w:semiHidden/>
    <w:unhideWhenUsed/>
    <w:qFormat/>
    <w:rsid w:val="009559D1"/>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AB3EAE"/>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AB3EAE"/>
    <w:rPr>
      <w:sz w:val="18"/>
      <w:szCs w:val="18"/>
    </w:rPr>
  </w:style>
  <w:style w:type="paragraph" w:styleId="a4">
    <w:name w:val="footer"/>
    <w:basedOn w:val="a"/>
    <w:link w:val="Char0"/>
    <w:uiPriority w:val="99"/>
    <w:unhideWhenUsed/>
    <w:qFormat/>
    <w:rsid w:val="00AB3EAE"/>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AB3EAE"/>
    <w:rPr>
      <w:sz w:val="18"/>
      <w:szCs w:val="18"/>
    </w:rPr>
  </w:style>
  <w:style w:type="paragraph" w:styleId="a5">
    <w:name w:val="Normal (Web)"/>
    <w:basedOn w:val="a"/>
    <w:uiPriority w:val="99"/>
    <w:semiHidden/>
    <w:unhideWhenUsed/>
    <w:qFormat/>
    <w:rsid w:val="00AB3EAE"/>
    <w:pPr>
      <w:spacing w:beforeAutospacing="1" w:after="0" w:afterAutospacing="1"/>
      <w:jc w:val="left"/>
    </w:pPr>
    <w:rPr>
      <w:rFonts w:cs="Times New Roman"/>
      <w:kern w:val="0"/>
      <w:sz w:val="24"/>
    </w:rPr>
  </w:style>
  <w:style w:type="paragraph" w:styleId="a6">
    <w:name w:val="Balloon Text"/>
    <w:basedOn w:val="a"/>
    <w:link w:val="Char1"/>
    <w:uiPriority w:val="99"/>
    <w:semiHidden/>
    <w:unhideWhenUsed/>
    <w:qFormat/>
    <w:rsid w:val="00AB3EAE"/>
    <w:pPr>
      <w:spacing w:after="0" w:line="240" w:lineRule="auto"/>
    </w:pPr>
    <w:rPr>
      <w:sz w:val="18"/>
      <w:szCs w:val="18"/>
    </w:rPr>
  </w:style>
  <w:style w:type="character" w:customStyle="1" w:styleId="Char1">
    <w:name w:val="批注框文本 Char"/>
    <w:basedOn w:val="a0"/>
    <w:link w:val="a6"/>
    <w:uiPriority w:val="99"/>
    <w:semiHidden/>
    <w:rsid w:val="00AB3EAE"/>
    <w:rPr>
      <w:sz w:val="18"/>
      <w:szCs w:val="18"/>
    </w:rPr>
  </w:style>
  <w:style w:type="character" w:styleId="a7">
    <w:name w:val="Emphasis"/>
    <w:basedOn w:val="a0"/>
    <w:qFormat/>
    <w:rsid w:val="00C3507B"/>
    <w:rPr>
      <w:color w:val="CC0000"/>
    </w:rPr>
  </w:style>
  <w:style w:type="table" w:styleId="a8">
    <w:name w:val="Table Grid"/>
    <w:basedOn w:val="a1"/>
    <w:qFormat/>
    <w:rsid w:val="00C3507B"/>
    <w:pPr>
      <w:widowControl w:val="0"/>
      <w:spacing w:after="200" w:line="276" w:lineRule="auto"/>
      <w:jc w:val="both"/>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ew">
    <w:name w:val="正文 New New"/>
    <w:basedOn w:val="a"/>
    <w:uiPriority w:val="99"/>
    <w:qFormat/>
    <w:rsid w:val="00C3507B"/>
    <w:rPr>
      <w:szCs w:val="21"/>
    </w:rPr>
  </w:style>
  <w:style w:type="paragraph" w:customStyle="1" w:styleId="Normal1">
    <w:name w:val="Normal_1"/>
    <w:uiPriority w:val="99"/>
    <w:qFormat/>
    <w:rsid w:val="00C3507B"/>
    <w:pPr>
      <w:widowControl w:val="0"/>
      <w:spacing w:after="200" w:line="276" w:lineRule="auto"/>
      <w:jc w:val="both"/>
    </w:pPr>
    <w:rPr>
      <w:rFonts w:ascii="Calibri" w:eastAsia="宋体" w:hAnsi="Calibri" w:cs="宋体"/>
    </w:rPr>
  </w:style>
  <w:style w:type="character" w:customStyle="1" w:styleId="latexlinear">
    <w:name w:val="latex_linear"/>
    <w:basedOn w:val="a0"/>
    <w:qFormat/>
    <w:rsid w:val="009B0BA2"/>
    <w:rPr>
      <w:rFonts w:cs="Times New Roman"/>
    </w:rPr>
  </w:style>
  <w:style w:type="character" w:customStyle="1" w:styleId="3Char">
    <w:name w:val="标题 3 Char"/>
    <w:basedOn w:val="a0"/>
    <w:link w:val="3"/>
    <w:uiPriority w:val="9"/>
    <w:semiHidden/>
    <w:rsid w:val="009559D1"/>
    <w:rPr>
      <w:rFonts w:ascii="宋体" w:eastAsia="宋体" w:hAnsi="宋体" w:cs="Times New Roman"/>
      <w:b/>
      <w:kern w:val="0"/>
      <w:sz w:val="27"/>
      <w:szCs w:val="27"/>
    </w:rPr>
  </w:style>
  <w:style w:type="paragraph" w:styleId="a9">
    <w:name w:val="Body Text"/>
    <w:basedOn w:val="a"/>
    <w:link w:val="Char2"/>
    <w:uiPriority w:val="1"/>
    <w:qFormat/>
    <w:rsid w:val="009559D1"/>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9"/>
    <w:uiPriority w:val="1"/>
    <w:rsid w:val="009559D1"/>
    <w:rPr>
      <w:rFonts w:ascii="楷体" w:eastAsia="楷体" w:hAnsi="楷体" w:cs="楷体"/>
      <w:kern w:val="0"/>
      <w:sz w:val="36"/>
      <w:szCs w:val="36"/>
    </w:rPr>
  </w:style>
  <w:style w:type="paragraph" w:styleId="aa">
    <w:name w:val="Plain Text"/>
    <w:basedOn w:val="a"/>
    <w:link w:val="Char3"/>
    <w:qFormat/>
    <w:rsid w:val="009559D1"/>
    <w:rPr>
      <w:rFonts w:ascii="宋体" w:hAnsi="Courier New" w:cs="Courier New"/>
      <w:szCs w:val="21"/>
    </w:rPr>
  </w:style>
  <w:style w:type="character" w:customStyle="1" w:styleId="Char3">
    <w:name w:val="纯文本 Char"/>
    <w:basedOn w:val="a0"/>
    <w:link w:val="aa"/>
    <w:uiPriority w:val="99"/>
    <w:rsid w:val="009559D1"/>
    <w:rPr>
      <w:rFonts w:ascii="宋体" w:hAnsi="Courier New" w:cs="Courier New"/>
      <w:szCs w:val="21"/>
    </w:rPr>
  </w:style>
  <w:style w:type="character" w:styleId="ab">
    <w:name w:val="Strong"/>
    <w:basedOn w:val="a0"/>
    <w:uiPriority w:val="22"/>
    <w:qFormat/>
    <w:rsid w:val="009559D1"/>
    <w:rPr>
      <w:b/>
    </w:rPr>
  </w:style>
  <w:style w:type="character" w:styleId="ac">
    <w:name w:val="Hyperlink"/>
    <w:basedOn w:val="a0"/>
    <w:qFormat/>
    <w:rsid w:val="009559D1"/>
    <w:rPr>
      <w:color w:val="0000FF"/>
      <w:u w:val="single"/>
    </w:rPr>
  </w:style>
  <w:style w:type="paragraph" w:styleId="ad">
    <w:name w:val="List Paragraph"/>
    <w:basedOn w:val="a"/>
    <w:uiPriority w:val="99"/>
    <w:qFormat/>
    <w:rsid w:val="009559D1"/>
    <w:pPr>
      <w:ind w:firstLineChars="200" w:firstLine="420"/>
    </w:pPr>
    <w:rPr>
      <w:rFonts w:ascii="Calibri" w:hAnsi="Calibri"/>
    </w:rPr>
  </w:style>
  <w:style w:type="paragraph" w:customStyle="1" w:styleId="Normal024">
    <w:name w:val="Normal_0_24"/>
    <w:uiPriority w:val="99"/>
    <w:qFormat/>
    <w:rsid w:val="009559D1"/>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9559D1"/>
    <w:pPr>
      <w:widowControl w:val="0"/>
      <w:spacing w:after="200" w:line="276" w:lineRule="auto"/>
      <w:jc w:val="both"/>
    </w:pPr>
    <w:rPr>
      <w:rFonts w:ascii="Calibri" w:eastAsia="宋体" w:hAnsi="Calibri" w:cs="Times New Roman"/>
    </w:rPr>
  </w:style>
  <w:style w:type="paragraph" w:customStyle="1" w:styleId="p0">
    <w:name w:val="p0"/>
    <w:basedOn w:val="a"/>
    <w:uiPriority w:val="99"/>
    <w:qFormat/>
    <w:rsid w:val="009559D1"/>
    <w:pPr>
      <w:widowControl/>
    </w:pPr>
    <w:rPr>
      <w:rFonts w:ascii="Calibri" w:hAnsi="Calibri"/>
      <w:kern w:val="0"/>
      <w:szCs w:val="21"/>
    </w:rPr>
  </w:style>
  <w:style w:type="character" w:customStyle="1" w:styleId="15">
    <w:name w:val="15"/>
    <w:basedOn w:val="a0"/>
    <w:qFormat/>
    <w:rsid w:val="009559D1"/>
    <w:rPr>
      <w:rFonts w:ascii="Times New Roman" w:hAnsi="Times New Roman" w:cs="Times New Roman" w:hint="default"/>
    </w:rPr>
  </w:style>
  <w:style w:type="character" w:customStyle="1" w:styleId="2Char">
    <w:name w:val="标题 2 Char"/>
    <w:basedOn w:val="a0"/>
    <w:link w:val="2"/>
    <w:semiHidden/>
    <w:rsid w:val="000E714C"/>
    <w:rPr>
      <w:i/>
      <w:iCs/>
      <w:kern w:val="0"/>
      <w:sz w:val="24"/>
    </w:rPr>
  </w:style>
  <w:style w:type="character" w:styleId="ae">
    <w:name w:val="FollowedHyperlink"/>
    <w:basedOn w:val="a0"/>
    <w:uiPriority w:val="99"/>
    <w:semiHidden/>
    <w:unhideWhenUsed/>
    <w:rsid w:val="000E714C"/>
    <w:rPr>
      <w:color w:val="800080" w:themeColor="followedHyperlink"/>
      <w:u w:val="single"/>
    </w:rPr>
  </w:style>
  <w:style w:type="paragraph" w:customStyle="1" w:styleId="1">
    <w:name w:val="列出段落1"/>
    <w:basedOn w:val="a"/>
    <w:uiPriority w:val="99"/>
    <w:semiHidden/>
    <w:qFormat/>
    <w:rsid w:val="000E714C"/>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uiPriority w:val="99"/>
    <w:qFormat/>
    <w:rsid w:val="000E714C"/>
    <w:pPr>
      <w:widowControl/>
      <w:jc w:val="left"/>
    </w:pPr>
    <w:rPr>
      <w:rFonts w:hAnsi="Calibri"/>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footer" w:qFormat="1"/>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Hyperlink" w:uiPriority="0" w:qFormat="1"/>
    <w:lsdException w:name="Strong" w:semiHidden="0" w:uiPriority="22" w:unhideWhenUsed="0" w:qFormat="1"/>
    <w:lsdException w:name="Emphasis" w:semiHidden="0" w:uiPriority="0" w:unhideWhenUsed="0" w:qFormat="1"/>
    <w:lsdException w:name="Plain Text" w:uiPriority="0" w:qFormat="1"/>
    <w:lsdException w:name="Normal (Web)" w:qFormat="1"/>
    <w:lsdException w:name="Balloon Text" w:qFormat="1"/>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B3EAE"/>
    <w:pPr>
      <w:widowControl w:val="0"/>
      <w:spacing w:after="200" w:line="276" w:lineRule="auto"/>
      <w:jc w:val="both"/>
    </w:pPr>
  </w:style>
  <w:style w:type="paragraph" w:styleId="2">
    <w:name w:val="heading 2"/>
    <w:basedOn w:val="a"/>
    <w:next w:val="a"/>
    <w:link w:val="2Char"/>
    <w:semiHidden/>
    <w:unhideWhenUsed/>
    <w:qFormat/>
    <w:rsid w:val="000E714C"/>
    <w:pPr>
      <w:autoSpaceDE w:val="0"/>
      <w:autoSpaceDN w:val="0"/>
      <w:spacing w:line="228" w:lineRule="exact"/>
      <w:jc w:val="left"/>
      <w:outlineLvl w:val="1"/>
    </w:pPr>
    <w:rPr>
      <w:i/>
      <w:iCs/>
      <w:kern w:val="0"/>
      <w:sz w:val="24"/>
    </w:rPr>
  </w:style>
  <w:style w:type="paragraph" w:styleId="3">
    <w:name w:val="heading 3"/>
    <w:basedOn w:val="a"/>
    <w:next w:val="a"/>
    <w:link w:val="3Char"/>
    <w:uiPriority w:val="9"/>
    <w:semiHidden/>
    <w:unhideWhenUsed/>
    <w:qFormat/>
    <w:rsid w:val="009559D1"/>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qFormat/>
    <w:rsid w:val="00AB3EAE"/>
    <w:pPr>
      <w:pBdr>
        <w:bottom w:val="single" w:sz="6" w:space="1" w:color="auto"/>
      </w:pBdr>
      <w:tabs>
        <w:tab w:val="center" w:pos="4153"/>
        <w:tab w:val="right" w:pos="8306"/>
      </w:tabs>
      <w:snapToGrid w:val="0"/>
      <w:spacing w:after="0" w:line="240" w:lineRule="auto"/>
      <w:jc w:val="center"/>
    </w:pPr>
    <w:rPr>
      <w:sz w:val="18"/>
      <w:szCs w:val="18"/>
    </w:rPr>
  </w:style>
  <w:style w:type="character" w:customStyle="1" w:styleId="Char">
    <w:name w:val="页眉 Char"/>
    <w:basedOn w:val="a0"/>
    <w:link w:val="a3"/>
    <w:uiPriority w:val="99"/>
    <w:qFormat/>
    <w:rsid w:val="00AB3EAE"/>
    <w:rPr>
      <w:sz w:val="18"/>
      <w:szCs w:val="18"/>
    </w:rPr>
  </w:style>
  <w:style w:type="paragraph" w:styleId="a4">
    <w:name w:val="footer"/>
    <w:basedOn w:val="a"/>
    <w:link w:val="Char0"/>
    <w:uiPriority w:val="99"/>
    <w:unhideWhenUsed/>
    <w:qFormat/>
    <w:rsid w:val="00AB3EAE"/>
    <w:pPr>
      <w:tabs>
        <w:tab w:val="center" w:pos="4153"/>
        <w:tab w:val="right" w:pos="8306"/>
      </w:tabs>
      <w:snapToGrid w:val="0"/>
      <w:spacing w:after="0" w:line="240" w:lineRule="auto"/>
      <w:jc w:val="left"/>
    </w:pPr>
    <w:rPr>
      <w:sz w:val="18"/>
      <w:szCs w:val="18"/>
    </w:rPr>
  </w:style>
  <w:style w:type="character" w:customStyle="1" w:styleId="Char0">
    <w:name w:val="页脚 Char"/>
    <w:basedOn w:val="a0"/>
    <w:link w:val="a4"/>
    <w:uiPriority w:val="99"/>
    <w:qFormat/>
    <w:rsid w:val="00AB3EAE"/>
    <w:rPr>
      <w:sz w:val="18"/>
      <w:szCs w:val="18"/>
    </w:rPr>
  </w:style>
  <w:style w:type="paragraph" w:styleId="a5">
    <w:name w:val="Normal (Web)"/>
    <w:basedOn w:val="a"/>
    <w:uiPriority w:val="99"/>
    <w:semiHidden/>
    <w:unhideWhenUsed/>
    <w:qFormat/>
    <w:rsid w:val="00AB3EAE"/>
    <w:pPr>
      <w:spacing w:beforeAutospacing="1" w:after="0" w:afterAutospacing="1"/>
      <w:jc w:val="left"/>
    </w:pPr>
    <w:rPr>
      <w:rFonts w:cs="Times New Roman"/>
      <w:kern w:val="0"/>
      <w:sz w:val="24"/>
    </w:rPr>
  </w:style>
  <w:style w:type="paragraph" w:styleId="a6">
    <w:name w:val="Balloon Text"/>
    <w:basedOn w:val="a"/>
    <w:link w:val="Char1"/>
    <w:uiPriority w:val="99"/>
    <w:semiHidden/>
    <w:unhideWhenUsed/>
    <w:qFormat/>
    <w:rsid w:val="00AB3EAE"/>
    <w:pPr>
      <w:spacing w:after="0" w:line="240" w:lineRule="auto"/>
    </w:pPr>
    <w:rPr>
      <w:sz w:val="18"/>
      <w:szCs w:val="18"/>
    </w:rPr>
  </w:style>
  <w:style w:type="character" w:customStyle="1" w:styleId="Char1">
    <w:name w:val="批注框文本 Char"/>
    <w:basedOn w:val="a0"/>
    <w:link w:val="a6"/>
    <w:uiPriority w:val="99"/>
    <w:semiHidden/>
    <w:rsid w:val="00AB3EAE"/>
    <w:rPr>
      <w:sz w:val="18"/>
      <w:szCs w:val="18"/>
    </w:rPr>
  </w:style>
  <w:style w:type="character" w:styleId="a7">
    <w:name w:val="Emphasis"/>
    <w:basedOn w:val="a0"/>
    <w:qFormat/>
    <w:rsid w:val="00C3507B"/>
    <w:rPr>
      <w:color w:val="CC0000"/>
    </w:rPr>
  </w:style>
  <w:style w:type="table" w:styleId="a8">
    <w:name w:val="Table Grid"/>
    <w:basedOn w:val="a1"/>
    <w:qFormat/>
    <w:rsid w:val="00C3507B"/>
    <w:pPr>
      <w:widowControl w:val="0"/>
      <w:spacing w:after="200" w:line="276" w:lineRule="auto"/>
      <w:jc w:val="both"/>
    </w:pPr>
    <w:rPr>
      <w:rFonts w:ascii="Calibri" w:eastAsia="宋体" w:hAnsi="Calibri"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ewNew">
    <w:name w:val="正文 New New"/>
    <w:basedOn w:val="a"/>
    <w:uiPriority w:val="99"/>
    <w:qFormat/>
    <w:rsid w:val="00C3507B"/>
    <w:rPr>
      <w:szCs w:val="21"/>
    </w:rPr>
  </w:style>
  <w:style w:type="paragraph" w:customStyle="1" w:styleId="Normal1">
    <w:name w:val="Normal_1"/>
    <w:uiPriority w:val="99"/>
    <w:qFormat/>
    <w:rsid w:val="00C3507B"/>
    <w:pPr>
      <w:widowControl w:val="0"/>
      <w:spacing w:after="200" w:line="276" w:lineRule="auto"/>
      <w:jc w:val="both"/>
    </w:pPr>
    <w:rPr>
      <w:rFonts w:ascii="Calibri" w:eastAsia="宋体" w:hAnsi="Calibri" w:cs="宋体"/>
    </w:rPr>
  </w:style>
  <w:style w:type="character" w:customStyle="1" w:styleId="latexlinear">
    <w:name w:val="latex_linear"/>
    <w:basedOn w:val="a0"/>
    <w:qFormat/>
    <w:rsid w:val="009B0BA2"/>
    <w:rPr>
      <w:rFonts w:cs="Times New Roman"/>
    </w:rPr>
  </w:style>
  <w:style w:type="character" w:customStyle="1" w:styleId="3Char">
    <w:name w:val="标题 3 Char"/>
    <w:basedOn w:val="a0"/>
    <w:link w:val="3"/>
    <w:uiPriority w:val="9"/>
    <w:semiHidden/>
    <w:rsid w:val="009559D1"/>
    <w:rPr>
      <w:rFonts w:ascii="宋体" w:eastAsia="宋体" w:hAnsi="宋体" w:cs="Times New Roman"/>
      <w:b/>
      <w:kern w:val="0"/>
      <w:sz w:val="27"/>
      <w:szCs w:val="27"/>
    </w:rPr>
  </w:style>
  <w:style w:type="paragraph" w:styleId="a9">
    <w:name w:val="Body Text"/>
    <w:basedOn w:val="a"/>
    <w:link w:val="Char2"/>
    <w:uiPriority w:val="1"/>
    <w:qFormat/>
    <w:rsid w:val="009559D1"/>
    <w:pPr>
      <w:autoSpaceDE w:val="0"/>
      <w:autoSpaceDN w:val="0"/>
      <w:jc w:val="left"/>
    </w:pPr>
    <w:rPr>
      <w:rFonts w:ascii="楷体" w:eastAsia="楷体" w:hAnsi="楷体" w:cs="楷体"/>
      <w:kern w:val="0"/>
      <w:sz w:val="36"/>
      <w:szCs w:val="36"/>
    </w:rPr>
  </w:style>
  <w:style w:type="character" w:customStyle="1" w:styleId="Char2">
    <w:name w:val="正文文本 Char"/>
    <w:basedOn w:val="a0"/>
    <w:link w:val="a9"/>
    <w:uiPriority w:val="1"/>
    <w:rsid w:val="009559D1"/>
    <w:rPr>
      <w:rFonts w:ascii="楷体" w:eastAsia="楷体" w:hAnsi="楷体" w:cs="楷体"/>
      <w:kern w:val="0"/>
      <w:sz w:val="36"/>
      <w:szCs w:val="36"/>
    </w:rPr>
  </w:style>
  <w:style w:type="paragraph" w:styleId="aa">
    <w:name w:val="Plain Text"/>
    <w:basedOn w:val="a"/>
    <w:link w:val="Char3"/>
    <w:qFormat/>
    <w:rsid w:val="009559D1"/>
    <w:rPr>
      <w:rFonts w:ascii="宋体" w:hAnsi="Courier New" w:cs="Courier New"/>
      <w:szCs w:val="21"/>
    </w:rPr>
  </w:style>
  <w:style w:type="character" w:customStyle="1" w:styleId="Char3">
    <w:name w:val="纯文本 Char"/>
    <w:basedOn w:val="a0"/>
    <w:link w:val="aa"/>
    <w:uiPriority w:val="99"/>
    <w:rsid w:val="009559D1"/>
    <w:rPr>
      <w:rFonts w:ascii="宋体" w:hAnsi="Courier New" w:cs="Courier New"/>
      <w:szCs w:val="21"/>
    </w:rPr>
  </w:style>
  <w:style w:type="character" w:styleId="ab">
    <w:name w:val="Strong"/>
    <w:basedOn w:val="a0"/>
    <w:uiPriority w:val="22"/>
    <w:qFormat/>
    <w:rsid w:val="009559D1"/>
    <w:rPr>
      <w:b/>
    </w:rPr>
  </w:style>
  <w:style w:type="character" w:styleId="ac">
    <w:name w:val="Hyperlink"/>
    <w:basedOn w:val="a0"/>
    <w:qFormat/>
    <w:rsid w:val="009559D1"/>
    <w:rPr>
      <w:color w:val="0000FF"/>
      <w:u w:val="single"/>
    </w:rPr>
  </w:style>
  <w:style w:type="paragraph" w:styleId="ad">
    <w:name w:val="List Paragraph"/>
    <w:basedOn w:val="a"/>
    <w:uiPriority w:val="99"/>
    <w:qFormat/>
    <w:rsid w:val="009559D1"/>
    <w:pPr>
      <w:ind w:firstLineChars="200" w:firstLine="420"/>
    </w:pPr>
    <w:rPr>
      <w:rFonts w:ascii="Calibri" w:hAnsi="Calibri"/>
    </w:rPr>
  </w:style>
  <w:style w:type="paragraph" w:customStyle="1" w:styleId="Normal024">
    <w:name w:val="Normal_0_24"/>
    <w:uiPriority w:val="99"/>
    <w:qFormat/>
    <w:rsid w:val="009559D1"/>
    <w:pPr>
      <w:widowControl w:val="0"/>
      <w:spacing w:after="200" w:line="276" w:lineRule="auto"/>
      <w:jc w:val="both"/>
    </w:pPr>
    <w:rPr>
      <w:rFonts w:ascii="Calibri" w:eastAsia="宋体" w:hAnsi="Calibri" w:cs="Times New Roman"/>
    </w:rPr>
  </w:style>
  <w:style w:type="paragraph" w:customStyle="1" w:styleId="Normal112">
    <w:name w:val="Normal_1_12"/>
    <w:uiPriority w:val="99"/>
    <w:qFormat/>
    <w:rsid w:val="009559D1"/>
    <w:pPr>
      <w:widowControl w:val="0"/>
      <w:spacing w:after="200" w:line="276" w:lineRule="auto"/>
      <w:jc w:val="both"/>
    </w:pPr>
    <w:rPr>
      <w:rFonts w:ascii="Calibri" w:eastAsia="宋体" w:hAnsi="Calibri" w:cs="Times New Roman"/>
    </w:rPr>
  </w:style>
  <w:style w:type="paragraph" w:customStyle="1" w:styleId="p0">
    <w:name w:val="p0"/>
    <w:basedOn w:val="a"/>
    <w:uiPriority w:val="99"/>
    <w:qFormat/>
    <w:rsid w:val="009559D1"/>
    <w:pPr>
      <w:widowControl/>
    </w:pPr>
    <w:rPr>
      <w:rFonts w:ascii="Calibri" w:hAnsi="Calibri"/>
      <w:kern w:val="0"/>
      <w:szCs w:val="21"/>
    </w:rPr>
  </w:style>
  <w:style w:type="character" w:customStyle="1" w:styleId="15">
    <w:name w:val="15"/>
    <w:basedOn w:val="a0"/>
    <w:qFormat/>
    <w:rsid w:val="009559D1"/>
    <w:rPr>
      <w:rFonts w:ascii="Times New Roman" w:hAnsi="Times New Roman" w:cs="Times New Roman" w:hint="default"/>
    </w:rPr>
  </w:style>
  <w:style w:type="character" w:customStyle="1" w:styleId="2Char">
    <w:name w:val="标题 2 Char"/>
    <w:basedOn w:val="a0"/>
    <w:link w:val="2"/>
    <w:semiHidden/>
    <w:rsid w:val="000E714C"/>
    <w:rPr>
      <w:i/>
      <w:iCs/>
      <w:kern w:val="0"/>
      <w:sz w:val="24"/>
    </w:rPr>
  </w:style>
  <w:style w:type="character" w:styleId="ae">
    <w:name w:val="FollowedHyperlink"/>
    <w:basedOn w:val="a0"/>
    <w:uiPriority w:val="99"/>
    <w:semiHidden/>
    <w:unhideWhenUsed/>
    <w:rsid w:val="000E714C"/>
    <w:rPr>
      <w:color w:val="800080" w:themeColor="followedHyperlink"/>
      <w:u w:val="single"/>
    </w:rPr>
  </w:style>
  <w:style w:type="paragraph" w:customStyle="1" w:styleId="1">
    <w:name w:val="列出段落1"/>
    <w:basedOn w:val="a"/>
    <w:uiPriority w:val="99"/>
    <w:semiHidden/>
    <w:qFormat/>
    <w:rsid w:val="000E714C"/>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uiPriority w:val="99"/>
    <w:qFormat/>
    <w:rsid w:val="000E714C"/>
    <w:pPr>
      <w:widowControl/>
      <w:jc w:val="left"/>
    </w:pPr>
    <w:rPr>
      <w:rFonts w:hAnsi="Calibri"/>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6834382">
      <w:bodyDiv w:val="1"/>
      <w:marLeft w:val="0"/>
      <w:marRight w:val="0"/>
      <w:marTop w:val="0"/>
      <w:marBottom w:val="0"/>
      <w:divBdr>
        <w:top w:val="none" w:sz="0" w:space="0" w:color="auto"/>
        <w:left w:val="none" w:sz="0" w:space="0" w:color="auto"/>
        <w:bottom w:val="none" w:sz="0" w:space="0" w:color="auto"/>
        <w:right w:val="none" w:sz="0" w:space="0" w:color="auto"/>
      </w:divBdr>
    </w:div>
    <w:div w:id="830368969">
      <w:bodyDiv w:val="1"/>
      <w:marLeft w:val="0"/>
      <w:marRight w:val="0"/>
      <w:marTop w:val="0"/>
      <w:marBottom w:val="0"/>
      <w:divBdr>
        <w:top w:val="none" w:sz="0" w:space="0" w:color="auto"/>
        <w:left w:val="none" w:sz="0" w:space="0" w:color="auto"/>
        <w:bottom w:val="none" w:sz="0" w:space="0" w:color="auto"/>
        <w:right w:val="none" w:sz="0" w:space="0" w:color="auto"/>
      </w:divBdr>
    </w:div>
    <w:div w:id="1114057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7.pn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6.png"/><Relationship Id="rId33" Type="http://schemas.openxmlformats.org/officeDocument/2006/relationships/header" Target="header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0.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file:///C:\Users\ADMINI~1\AppData\Local\Temp\ksohtml5520\wps32.jpg" TargetMode="Externa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oleObject" Target="embeddings/oleObject1.bin"/><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jpeg"/><Relationship Id="rId4" Type="http://schemas.openxmlformats.org/officeDocument/2006/relationships/settings" Target="settings.xml"/><Relationship Id="rId9" Type="http://schemas.openxmlformats.org/officeDocument/2006/relationships/image" Target="http://www.zqnf.com/member/asp/upload/20160826/201608261639477691328.png" TargetMode="External"/><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1354</Words>
  <Characters>7722</Characters>
  <Application>Microsoft Office Word</Application>
  <DocSecurity>0</DocSecurity>
  <Lines>64</Lines>
  <Paragraphs>18</Paragraphs>
  <ScaleCrop>false</ScaleCrop>
  <Company>China</Company>
  <LinksUpToDate>false</LinksUpToDate>
  <CharactersWithSpaces>9058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2021-02-22T00:41:00Z</dcterms:created>
  <dcterms:modified xsi:type="dcterms:W3CDTF">2021-02-22T00:41:00Z</dcterms:modified>
</cp:coreProperties>
</file>